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AB" w:rsidRDefault="00491FAB" w:rsidP="00F446B1">
      <w:pPr>
        <w:pStyle w:val="Default"/>
        <w:jc w:val="center"/>
        <w:rPr>
          <w:b/>
          <w:bCs/>
          <w:sz w:val="28"/>
          <w:szCs w:val="28"/>
        </w:rPr>
      </w:pPr>
    </w:p>
    <w:p w:rsidR="00491FAB" w:rsidRPr="0082113A" w:rsidRDefault="00491FAB" w:rsidP="00491FAB">
      <w:pPr>
        <w:tabs>
          <w:tab w:val="num" w:pos="0"/>
        </w:tabs>
        <w:jc w:val="center"/>
        <w:rPr>
          <w:b/>
          <w:i/>
          <w:sz w:val="28"/>
        </w:rPr>
      </w:pPr>
      <w:r w:rsidRPr="0082113A">
        <w:rPr>
          <w:b/>
          <w:bCs/>
          <w:i/>
          <w:sz w:val="28"/>
        </w:rPr>
        <w:t>Муниципальное бюджетное</w:t>
      </w:r>
      <w:r w:rsidRPr="0082113A">
        <w:rPr>
          <w:b/>
          <w:bCs/>
          <w:i/>
          <w:color w:val="FF0000"/>
          <w:sz w:val="28"/>
        </w:rPr>
        <w:t xml:space="preserve"> </w:t>
      </w:r>
      <w:r w:rsidRPr="0082113A">
        <w:rPr>
          <w:b/>
          <w:bCs/>
          <w:i/>
          <w:sz w:val="28"/>
        </w:rPr>
        <w:t>общеобразовательное учреждение</w:t>
      </w:r>
      <w:r w:rsidRPr="0082113A">
        <w:rPr>
          <w:b/>
          <w:i/>
          <w:sz w:val="28"/>
        </w:rPr>
        <w:t xml:space="preserve"> </w:t>
      </w:r>
    </w:p>
    <w:p w:rsidR="00491FAB" w:rsidRPr="0082113A" w:rsidRDefault="00491FAB" w:rsidP="00491FAB">
      <w:pPr>
        <w:tabs>
          <w:tab w:val="num" w:pos="0"/>
        </w:tabs>
        <w:jc w:val="center"/>
        <w:rPr>
          <w:b/>
          <w:i/>
          <w:sz w:val="28"/>
        </w:rPr>
      </w:pPr>
      <w:r w:rsidRPr="0082113A">
        <w:rPr>
          <w:b/>
          <w:bCs/>
          <w:i/>
          <w:sz w:val="28"/>
        </w:rPr>
        <w:t xml:space="preserve"> «Зеленцовская основная общеобразовательная школа» </w:t>
      </w:r>
    </w:p>
    <w:p w:rsidR="00491FAB" w:rsidRPr="0082113A" w:rsidRDefault="00491FAB" w:rsidP="00491FAB">
      <w:pPr>
        <w:tabs>
          <w:tab w:val="num" w:pos="0"/>
        </w:tabs>
        <w:jc w:val="center"/>
        <w:rPr>
          <w:b/>
          <w:i/>
          <w:sz w:val="28"/>
        </w:rPr>
      </w:pPr>
      <w:r w:rsidRPr="0082113A">
        <w:rPr>
          <w:b/>
          <w:bCs/>
          <w:i/>
          <w:sz w:val="28"/>
        </w:rPr>
        <w:t>Никольского района Вологодской области</w:t>
      </w:r>
    </w:p>
    <w:p w:rsidR="00491FAB" w:rsidRPr="0082113A" w:rsidRDefault="00491FAB" w:rsidP="00491FAB">
      <w:pPr>
        <w:tabs>
          <w:tab w:val="num" w:pos="0"/>
        </w:tabs>
        <w:jc w:val="center"/>
        <w:rPr>
          <w:b/>
          <w:i/>
          <w:sz w:val="28"/>
        </w:rPr>
      </w:pPr>
      <w:r w:rsidRPr="0082113A">
        <w:rPr>
          <w:b/>
          <w:bCs/>
          <w:i/>
          <w:sz w:val="28"/>
        </w:rPr>
        <w:t> </w:t>
      </w:r>
      <w:r w:rsidRPr="0082113A">
        <w:rPr>
          <w:b/>
          <w:i/>
          <w:sz w:val="28"/>
        </w:rPr>
        <w:t xml:space="preserve"> </w:t>
      </w:r>
      <w:r w:rsidRPr="0082113A">
        <w:rPr>
          <w:b/>
          <w:bCs/>
          <w:i/>
          <w:sz w:val="28"/>
        </w:rPr>
        <w:t> </w:t>
      </w:r>
    </w:p>
    <w:tbl>
      <w:tblPr>
        <w:tblW w:w="10065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686"/>
        <w:gridCol w:w="3260"/>
      </w:tblGrid>
      <w:tr w:rsidR="00491FAB" w:rsidRPr="0082113A" w:rsidTr="002062B1">
        <w:trPr>
          <w:trHeight w:val="2572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491FAB" w:rsidRPr="0082113A" w:rsidRDefault="00491FAB" w:rsidP="002062B1">
            <w:pPr>
              <w:spacing w:line="240" w:lineRule="auto"/>
              <w:rPr>
                <w:rFonts w:ascii="Arial" w:hAnsi="Arial" w:cs="Arial"/>
                <w:i/>
                <w:sz w:val="36"/>
                <w:szCs w:val="36"/>
              </w:rPr>
            </w:pPr>
            <w:r w:rsidRPr="0082113A">
              <w:rPr>
                <w:b/>
                <w:bCs/>
                <w:i/>
                <w:color w:val="000000"/>
                <w:kern w:val="24"/>
              </w:rPr>
              <w:t>РАССМОТРЕНО</w:t>
            </w:r>
            <w:r w:rsidRPr="0082113A">
              <w:rPr>
                <w:i/>
                <w:color w:val="000000"/>
                <w:kern w:val="24"/>
              </w:rPr>
              <w:t xml:space="preserve"> </w:t>
            </w:r>
          </w:p>
          <w:p w:rsidR="00491FAB" w:rsidRPr="0082113A" w:rsidRDefault="00491FAB" w:rsidP="002062B1">
            <w:pPr>
              <w:spacing w:line="240" w:lineRule="auto"/>
              <w:rPr>
                <w:rFonts w:ascii="Arial" w:hAnsi="Arial" w:cs="Arial"/>
                <w:i/>
                <w:sz w:val="36"/>
                <w:szCs w:val="36"/>
              </w:rPr>
            </w:pPr>
            <w:r w:rsidRPr="0082113A">
              <w:rPr>
                <w:i/>
                <w:color w:val="000000"/>
                <w:kern w:val="24"/>
              </w:rPr>
              <w:t xml:space="preserve">на заседании </w:t>
            </w:r>
          </w:p>
          <w:p w:rsidR="00491FAB" w:rsidRPr="0082113A" w:rsidRDefault="00491FAB" w:rsidP="002062B1">
            <w:pPr>
              <w:spacing w:line="240" w:lineRule="auto"/>
              <w:rPr>
                <w:i/>
                <w:color w:val="000000"/>
                <w:kern w:val="24"/>
              </w:rPr>
            </w:pPr>
            <w:r w:rsidRPr="0082113A">
              <w:rPr>
                <w:i/>
                <w:color w:val="000000"/>
                <w:kern w:val="24"/>
              </w:rPr>
              <w:t>методического совета</w:t>
            </w:r>
          </w:p>
          <w:p w:rsidR="00491FAB" w:rsidRPr="0082113A" w:rsidRDefault="00491FAB" w:rsidP="002062B1">
            <w:pPr>
              <w:spacing w:line="240" w:lineRule="auto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491FAB" w:rsidRPr="0082113A" w:rsidRDefault="00491FAB" w:rsidP="002062B1">
            <w:pPr>
              <w:spacing w:line="240" w:lineRule="auto"/>
              <w:rPr>
                <w:i/>
                <w:color w:val="000000"/>
                <w:kern w:val="24"/>
              </w:rPr>
            </w:pPr>
            <w:r w:rsidRPr="0082113A">
              <w:rPr>
                <w:i/>
                <w:color w:val="000000"/>
                <w:kern w:val="24"/>
              </w:rPr>
              <w:t>Протокол №______</w:t>
            </w:r>
            <w:r>
              <w:rPr>
                <w:i/>
                <w:color w:val="000000"/>
                <w:kern w:val="24"/>
              </w:rPr>
              <w:t>1</w:t>
            </w:r>
            <w:r w:rsidRPr="0082113A">
              <w:rPr>
                <w:i/>
                <w:color w:val="000000"/>
                <w:kern w:val="24"/>
              </w:rPr>
              <w:t xml:space="preserve">______ </w:t>
            </w:r>
          </w:p>
          <w:p w:rsidR="00491FAB" w:rsidRPr="0082113A" w:rsidRDefault="00491FAB" w:rsidP="002062B1">
            <w:pPr>
              <w:spacing w:line="240" w:lineRule="auto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491FAB" w:rsidRPr="0082113A" w:rsidRDefault="00491FAB" w:rsidP="002062B1">
            <w:pPr>
              <w:spacing w:line="240" w:lineRule="auto"/>
              <w:rPr>
                <w:rFonts w:ascii="Arial" w:hAnsi="Arial" w:cs="Arial"/>
                <w:i/>
                <w:sz w:val="36"/>
                <w:szCs w:val="36"/>
              </w:rPr>
            </w:pPr>
            <w:r w:rsidRPr="0082113A">
              <w:rPr>
                <w:i/>
                <w:color w:val="000000"/>
                <w:kern w:val="24"/>
              </w:rPr>
              <w:t>от   «__</w:t>
            </w:r>
            <w:r>
              <w:rPr>
                <w:i/>
                <w:color w:val="000000"/>
                <w:kern w:val="24"/>
              </w:rPr>
              <w:t>30</w:t>
            </w:r>
            <w:r w:rsidRPr="0082113A">
              <w:rPr>
                <w:i/>
                <w:color w:val="000000"/>
                <w:kern w:val="24"/>
              </w:rPr>
              <w:t>__»_____</w:t>
            </w:r>
            <w:r>
              <w:rPr>
                <w:i/>
                <w:color w:val="000000"/>
                <w:kern w:val="24"/>
              </w:rPr>
              <w:t>08</w:t>
            </w:r>
            <w:r w:rsidRPr="0082113A">
              <w:rPr>
                <w:i/>
                <w:color w:val="000000"/>
                <w:kern w:val="24"/>
              </w:rPr>
              <w:t xml:space="preserve">____2022  г.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491FAB" w:rsidRPr="0082113A" w:rsidRDefault="00491FAB" w:rsidP="002062B1">
            <w:pPr>
              <w:spacing w:line="240" w:lineRule="auto"/>
              <w:rPr>
                <w:rFonts w:ascii="Arial" w:hAnsi="Arial" w:cs="Arial"/>
                <w:i/>
              </w:rPr>
            </w:pPr>
            <w:r w:rsidRPr="0082113A">
              <w:rPr>
                <w:b/>
                <w:bCs/>
                <w:i/>
                <w:color w:val="000000"/>
                <w:kern w:val="24"/>
              </w:rPr>
              <w:t>ПРИНЯТО НА ПЕДСОВЕТЕ</w:t>
            </w:r>
          </w:p>
          <w:p w:rsidR="00491FAB" w:rsidRPr="0082113A" w:rsidRDefault="00491FAB" w:rsidP="002062B1">
            <w:pPr>
              <w:spacing w:line="240" w:lineRule="auto"/>
              <w:rPr>
                <w:i/>
                <w:color w:val="000000"/>
                <w:kern w:val="24"/>
                <w:sz w:val="20"/>
                <w:szCs w:val="20"/>
              </w:rPr>
            </w:pPr>
          </w:p>
          <w:p w:rsidR="00491FAB" w:rsidRPr="0082113A" w:rsidRDefault="00491FAB" w:rsidP="002062B1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2113A">
              <w:rPr>
                <w:rFonts w:ascii="Arial" w:hAnsi="Arial" w:cs="Arial"/>
                <w:i/>
                <w:sz w:val="20"/>
                <w:szCs w:val="20"/>
              </w:rPr>
              <w:t>Протокол №___</w:t>
            </w: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82113A">
              <w:rPr>
                <w:rFonts w:ascii="Arial" w:hAnsi="Arial" w:cs="Arial"/>
                <w:i/>
                <w:sz w:val="20"/>
                <w:szCs w:val="20"/>
              </w:rPr>
              <w:t>_</w:t>
            </w:r>
          </w:p>
          <w:p w:rsidR="00491FAB" w:rsidRPr="0082113A" w:rsidRDefault="00491FAB" w:rsidP="002062B1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2113A">
              <w:rPr>
                <w:i/>
                <w:color w:val="000000"/>
                <w:kern w:val="24"/>
                <w:sz w:val="20"/>
                <w:szCs w:val="20"/>
              </w:rPr>
              <w:t>«___</w:t>
            </w:r>
            <w:r>
              <w:rPr>
                <w:i/>
                <w:color w:val="000000"/>
                <w:kern w:val="24"/>
                <w:sz w:val="20"/>
                <w:szCs w:val="20"/>
              </w:rPr>
              <w:t>30</w:t>
            </w:r>
            <w:r w:rsidRPr="0082113A">
              <w:rPr>
                <w:i/>
                <w:color w:val="000000"/>
                <w:kern w:val="24"/>
                <w:sz w:val="20"/>
                <w:szCs w:val="20"/>
              </w:rPr>
              <w:t>__»_______</w:t>
            </w:r>
            <w:r>
              <w:rPr>
                <w:i/>
                <w:color w:val="000000"/>
                <w:kern w:val="24"/>
                <w:sz w:val="20"/>
                <w:szCs w:val="20"/>
              </w:rPr>
              <w:t>08</w:t>
            </w:r>
            <w:r w:rsidRPr="0082113A">
              <w:rPr>
                <w:i/>
                <w:color w:val="000000"/>
                <w:kern w:val="24"/>
                <w:sz w:val="20"/>
                <w:szCs w:val="20"/>
              </w:rPr>
              <w:t xml:space="preserve">____2022  г.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491FAB" w:rsidRPr="0082113A" w:rsidRDefault="00491FAB" w:rsidP="002062B1">
            <w:pPr>
              <w:spacing w:line="240" w:lineRule="auto"/>
              <w:rPr>
                <w:rFonts w:ascii="Arial" w:hAnsi="Arial" w:cs="Arial"/>
                <w:i/>
                <w:sz w:val="36"/>
                <w:szCs w:val="36"/>
              </w:rPr>
            </w:pPr>
            <w:r w:rsidRPr="0082113A">
              <w:rPr>
                <w:b/>
                <w:bCs/>
                <w:i/>
                <w:color w:val="000000"/>
                <w:kern w:val="24"/>
              </w:rPr>
              <w:t>УТВЕРЖДЕНО</w:t>
            </w:r>
            <w:r w:rsidRPr="0082113A">
              <w:rPr>
                <w:i/>
                <w:color w:val="000000"/>
                <w:kern w:val="24"/>
              </w:rPr>
              <w:t xml:space="preserve"> </w:t>
            </w:r>
          </w:p>
          <w:p w:rsidR="00491FAB" w:rsidRPr="0082113A" w:rsidRDefault="00491FAB" w:rsidP="002062B1">
            <w:pPr>
              <w:spacing w:line="240" w:lineRule="auto"/>
              <w:rPr>
                <w:rFonts w:ascii="Arial" w:hAnsi="Arial" w:cs="Arial"/>
                <w:i/>
                <w:sz w:val="36"/>
                <w:szCs w:val="36"/>
              </w:rPr>
            </w:pPr>
            <w:r w:rsidRPr="0082113A">
              <w:rPr>
                <w:i/>
                <w:color w:val="000000"/>
                <w:kern w:val="24"/>
              </w:rPr>
              <w:t xml:space="preserve">Директор </w:t>
            </w:r>
          </w:p>
          <w:p w:rsidR="00491FAB" w:rsidRPr="0082113A" w:rsidRDefault="00491FAB" w:rsidP="002062B1">
            <w:pPr>
              <w:spacing w:line="240" w:lineRule="auto"/>
              <w:rPr>
                <w:rFonts w:ascii="Arial" w:hAnsi="Arial" w:cs="Arial"/>
                <w:i/>
                <w:sz w:val="36"/>
                <w:szCs w:val="36"/>
              </w:rPr>
            </w:pPr>
            <w:r>
              <w:rPr>
                <w:i/>
                <w:color w:val="000000"/>
                <w:kern w:val="24"/>
              </w:rPr>
              <w:t xml:space="preserve"> </w:t>
            </w:r>
            <w:r w:rsidRPr="0082113A">
              <w:rPr>
                <w:i/>
                <w:color w:val="000000"/>
                <w:kern w:val="24"/>
              </w:rPr>
              <w:t xml:space="preserve"> /_</w:t>
            </w:r>
            <w:r>
              <w:rPr>
                <w:i/>
                <w:color w:val="000000"/>
                <w:kern w:val="24"/>
              </w:rPr>
              <w:t>Торопова О.Н.</w:t>
            </w:r>
          </w:p>
          <w:p w:rsidR="00491FAB" w:rsidRPr="0082113A" w:rsidRDefault="00491FAB" w:rsidP="002062B1">
            <w:pPr>
              <w:spacing w:line="240" w:lineRule="auto"/>
              <w:rPr>
                <w:i/>
                <w:color w:val="000000"/>
                <w:kern w:val="24"/>
              </w:rPr>
            </w:pPr>
          </w:p>
          <w:p w:rsidR="00491FAB" w:rsidRPr="0082113A" w:rsidRDefault="00491FAB" w:rsidP="002062B1">
            <w:pPr>
              <w:spacing w:line="240" w:lineRule="auto"/>
              <w:rPr>
                <w:i/>
                <w:color w:val="000000"/>
                <w:kern w:val="24"/>
              </w:rPr>
            </w:pPr>
          </w:p>
          <w:p w:rsidR="00491FAB" w:rsidRPr="0082113A" w:rsidRDefault="00491FAB" w:rsidP="002062B1">
            <w:pPr>
              <w:spacing w:line="240" w:lineRule="auto"/>
              <w:rPr>
                <w:rFonts w:ascii="Arial" w:hAnsi="Arial" w:cs="Arial"/>
                <w:i/>
                <w:sz w:val="36"/>
                <w:szCs w:val="36"/>
              </w:rPr>
            </w:pPr>
            <w:r w:rsidRPr="0082113A">
              <w:rPr>
                <w:i/>
                <w:color w:val="000000"/>
                <w:kern w:val="24"/>
              </w:rPr>
              <w:t>Приказ №_</w:t>
            </w:r>
            <w:r>
              <w:rPr>
                <w:i/>
                <w:color w:val="000000"/>
                <w:kern w:val="24"/>
              </w:rPr>
              <w:t>56</w:t>
            </w:r>
            <w:r w:rsidRPr="0082113A">
              <w:rPr>
                <w:i/>
                <w:color w:val="000000"/>
                <w:kern w:val="24"/>
              </w:rPr>
              <w:t xml:space="preserve">____ </w:t>
            </w:r>
          </w:p>
          <w:p w:rsidR="00491FAB" w:rsidRPr="0082113A" w:rsidRDefault="00491FAB" w:rsidP="002062B1">
            <w:pPr>
              <w:spacing w:line="240" w:lineRule="auto"/>
              <w:rPr>
                <w:rFonts w:ascii="Arial" w:hAnsi="Arial" w:cs="Arial"/>
                <w:i/>
                <w:sz w:val="36"/>
                <w:szCs w:val="36"/>
              </w:rPr>
            </w:pPr>
            <w:r w:rsidRPr="0082113A">
              <w:rPr>
                <w:i/>
                <w:color w:val="000000"/>
                <w:kern w:val="24"/>
              </w:rPr>
              <w:t>от  «___</w:t>
            </w:r>
            <w:r>
              <w:rPr>
                <w:i/>
                <w:color w:val="000000"/>
                <w:kern w:val="24"/>
              </w:rPr>
              <w:t>30</w:t>
            </w:r>
            <w:r w:rsidRPr="0082113A">
              <w:rPr>
                <w:i/>
                <w:color w:val="000000"/>
                <w:kern w:val="24"/>
              </w:rPr>
              <w:t>__»_____</w:t>
            </w:r>
            <w:r>
              <w:rPr>
                <w:i/>
                <w:color w:val="000000"/>
                <w:kern w:val="24"/>
              </w:rPr>
              <w:t>08</w:t>
            </w:r>
            <w:r w:rsidRPr="0082113A">
              <w:rPr>
                <w:i/>
                <w:color w:val="000000"/>
                <w:kern w:val="24"/>
              </w:rPr>
              <w:t xml:space="preserve">_2022 г. </w:t>
            </w:r>
          </w:p>
        </w:tc>
      </w:tr>
    </w:tbl>
    <w:p w:rsidR="00491FAB" w:rsidRPr="0082113A" w:rsidRDefault="00491FAB" w:rsidP="00491FAB">
      <w:pPr>
        <w:tabs>
          <w:tab w:val="num" w:pos="0"/>
        </w:tabs>
        <w:jc w:val="center"/>
        <w:rPr>
          <w:b/>
          <w:i/>
          <w:sz w:val="28"/>
        </w:rPr>
      </w:pPr>
      <w:r w:rsidRPr="0082113A">
        <w:rPr>
          <w:b/>
          <w:i/>
          <w:sz w:val="28"/>
        </w:rPr>
        <w:t xml:space="preserve"> </w:t>
      </w:r>
    </w:p>
    <w:p w:rsidR="00491FAB" w:rsidRPr="0082113A" w:rsidRDefault="00491FAB" w:rsidP="00491FAB">
      <w:pPr>
        <w:tabs>
          <w:tab w:val="num" w:pos="0"/>
        </w:tabs>
        <w:jc w:val="center"/>
        <w:rPr>
          <w:rFonts w:ascii="Times New Roman" w:hAnsi="Times New Roman"/>
          <w:i/>
          <w:sz w:val="36"/>
          <w:szCs w:val="36"/>
        </w:rPr>
      </w:pPr>
      <w:r w:rsidRPr="0082113A">
        <w:rPr>
          <w:rFonts w:ascii="Times New Roman" w:hAnsi="Times New Roman"/>
          <w:i/>
          <w:sz w:val="36"/>
          <w:szCs w:val="36"/>
        </w:rPr>
        <w:t xml:space="preserve">Рабочая программа </w:t>
      </w:r>
      <w:r w:rsidRPr="0082113A">
        <w:rPr>
          <w:rFonts w:ascii="Times New Roman" w:hAnsi="Times New Roman"/>
          <w:bCs/>
          <w:i/>
          <w:sz w:val="36"/>
          <w:szCs w:val="36"/>
        </w:rPr>
        <w:t>по внеурочной деятельности</w:t>
      </w:r>
    </w:p>
    <w:p w:rsidR="00491FAB" w:rsidRPr="0082113A" w:rsidRDefault="00491FAB" w:rsidP="00491FAB">
      <w:pPr>
        <w:tabs>
          <w:tab w:val="num" w:pos="0"/>
        </w:tabs>
        <w:jc w:val="center"/>
        <w:rPr>
          <w:b/>
          <w:bCs/>
          <w:i/>
          <w:sz w:val="32"/>
        </w:rPr>
      </w:pPr>
      <w:r w:rsidRPr="0082113A">
        <w:rPr>
          <w:b/>
          <w:bCs/>
          <w:i/>
          <w:sz w:val="32"/>
        </w:rPr>
        <w:t>«</w:t>
      </w:r>
      <w:r>
        <w:rPr>
          <w:b/>
          <w:bCs/>
          <w:i/>
          <w:sz w:val="32"/>
        </w:rPr>
        <w:t>Функциональная грамотность</w:t>
      </w:r>
      <w:r w:rsidRPr="0082113A">
        <w:rPr>
          <w:b/>
          <w:bCs/>
          <w:i/>
          <w:sz w:val="32"/>
        </w:rPr>
        <w:t>»</w:t>
      </w:r>
    </w:p>
    <w:p w:rsidR="00491FAB" w:rsidRPr="0082113A" w:rsidRDefault="00491FAB" w:rsidP="00491FAB">
      <w:pPr>
        <w:tabs>
          <w:tab w:val="num" w:pos="0"/>
        </w:tabs>
        <w:rPr>
          <w:b/>
          <w:i/>
          <w:sz w:val="28"/>
        </w:rPr>
      </w:pPr>
      <w:r w:rsidRPr="0082113A">
        <w:rPr>
          <w:b/>
          <w:i/>
          <w:sz w:val="28"/>
        </w:rPr>
        <w:t>Класс:</w:t>
      </w:r>
      <w:r>
        <w:rPr>
          <w:b/>
          <w:i/>
          <w:sz w:val="28"/>
        </w:rPr>
        <w:t xml:space="preserve"> 8-9</w:t>
      </w:r>
    </w:p>
    <w:p w:rsidR="00491FAB" w:rsidRPr="0082113A" w:rsidRDefault="00491FAB" w:rsidP="00491FAB">
      <w:pPr>
        <w:tabs>
          <w:tab w:val="num" w:pos="0"/>
        </w:tabs>
        <w:rPr>
          <w:b/>
          <w:i/>
          <w:sz w:val="28"/>
        </w:rPr>
      </w:pPr>
      <w:r w:rsidRPr="0082113A">
        <w:rPr>
          <w:b/>
          <w:i/>
          <w:sz w:val="28"/>
        </w:rPr>
        <w:t>Количество часов:34</w:t>
      </w:r>
    </w:p>
    <w:p w:rsidR="00491FAB" w:rsidRPr="0082113A" w:rsidRDefault="00491FAB" w:rsidP="00491FAB">
      <w:pPr>
        <w:tabs>
          <w:tab w:val="num" w:pos="0"/>
        </w:tabs>
        <w:rPr>
          <w:b/>
          <w:i/>
          <w:sz w:val="28"/>
        </w:rPr>
      </w:pPr>
      <w:r w:rsidRPr="0082113A">
        <w:rPr>
          <w:b/>
          <w:i/>
          <w:sz w:val="28"/>
        </w:rPr>
        <w:t>Сроки</w:t>
      </w:r>
      <w:r>
        <w:rPr>
          <w:b/>
          <w:i/>
          <w:sz w:val="28"/>
        </w:rPr>
        <w:t xml:space="preserve"> реализации программы: 2022-2023</w:t>
      </w:r>
      <w:r w:rsidRPr="0082113A">
        <w:rPr>
          <w:b/>
          <w:i/>
          <w:sz w:val="28"/>
        </w:rPr>
        <w:t xml:space="preserve"> учебный год</w:t>
      </w:r>
    </w:p>
    <w:p w:rsidR="00491FAB" w:rsidRPr="0082113A" w:rsidRDefault="00491FAB" w:rsidP="00491FAB">
      <w:pPr>
        <w:tabs>
          <w:tab w:val="num" w:pos="0"/>
        </w:tabs>
        <w:rPr>
          <w:b/>
          <w:i/>
          <w:sz w:val="28"/>
        </w:rPr>
      </w:pPr>
      <w:r w:rsidRPr="0082113A">
        <w:rPr>
          <w:b/>
          <w:i/>
          <w:sz w:val="28"/>
        </w:rPr>
        <w:t xml:space="preserve">Руководитель: Баева Татьяна </w:t>
      </w:r>
      <w:proofErr w:type="spellStart"/>
      <w:r w:rsidRPr="0082113A">
        <w:rPr>
          <w:b/>
          <w:i/>
          <w:sz w:val="28"/>
        </w:rPr>
        <w:t>Андроньевна</w:t>
      </w:r>
      <w:proofErr w:type="spellEnd"/>
    </w:p>
    <w:p w:rsidR="00491FAB" w:rsidRDefault="00491FAB" w:rsidP="00491FAB">
      <w:pPr>
        <w:tabs>
          <w:tab w:val="num" w:pos="0"/>
        </w:tabs>
        <w:rPr>
          <w:b/>
          <w:sz w:val="28"/>
        </w:rPr>
      </w:pPr>
    </w:p>
    <w:p w:rsidR="00491FAB" w:rsidRDefault="00491FAB" w:rsidP="00491FAB">
      <w:pPr>
        <w:tabs>
          <w:tab w:val="num" w:pos="0"/>
        </w:tabs>
        <w:rPr>
          <w:b/>
          <w:sz w:val="28"/>
        </w:rPr>
      </w:pPr>
    </w:p>
    <w:p w:rsidR="00491FAB" w:rsidRDefault="00491FAB" w:rsidP="00491FAB">
      <w:pPr>
        <w:tabs>
          <w:tab w:val="num" w:pos="0"/>
        </w:tabs>
        <w:rPr>
          <w:b/>
          <w:sz w:val="28"/>
        </w:rPr>
      </w:pPr>
    </w:p>
    <w:p w:rsidR="00491FAB" w:rsidRDefault="00491FAB" w:rsidP="00491FAB">
      <w:pPr>
        <w:tabs>
          <w:tab w:val="num" w:pos="0"/>
        </w:tabs>
        <w:rPr>
          <w:b/>
          <w:sz w:val="28"/>
        </w:rPr>
      </w:pPr>
    </w:p>
    <w:p w:rsidR="00491FAB" w:rsidRDefault="00491FAB" w:rsidP="00491FAB">
      <w:pPr>
        <w:tabs>
          <w:tab w:val="num" w:pos="0"/>
        </w:tabs>
        <w:rPr>
          <w:b/>
          <w:sz w:val="28"/>
        </w:rPr>
      </w:pPr>
    </w:p>
    <w:p w:rsidR="00491FAB" w:rsidRDefault="00491FAB" w:rsidP="00491FAB">
      <w:pPr>
        <w:tabs>
          <w:tab w:val="num" w:pos="0"/>
        </w:tabs>
        <w:rPr>
          <w:b/>
          <w:sz w:val="28"/>
        </w:rPr>
      </w:pPr>
    </w:p>
    <w:p w:rsidR="00491FAB" w:rsidRPr="00920AFC" w:rsidRDefault="00491FAB" w:rsidP="00491FAB">
      <w:pPr>
        <w:tabs>
          <w:tab w:val="num" w:pos="0"/>
        </w:tabs>
        <w:jc w:val="center"/>
        <w:rPr>
          <w:b/>
          <w:color w:val="000000"/>
          <w:spacing w:val="-8"/>
          <w:sz w:val="28"/>
          <w:szCs w:val="28"/>
        </w:rPr>
      </w:pPr>
      <w:proofErr w:type="spellStart"/>
      <w:r>
        <w:rPr>
          <w:b/>
          <w:sz w:val="28"/>
        </w:rPr>
        <w:t>Д.Зеленцово</w:t>
      </w:r>
      <w:proofErr w:type="spellEnd"/>
      <w:r>
        <w:rPr>
          <w:b/>
          <w:sz w:val="28"/>
        </w:rPr>
        <w:t>, 2022</w:t>
      </w:r>
    </w:p>
    <w:p w:rsidR="00491FAB" w:rsidRDefault="00491FAB" w:rsidP="00F446B1">
      <w:pPr>
        <w:pStyle w:val="Default"/>
        <w:jc w:val="center"/>
        <w:rPr>
          <w:b/>
          <w:bCs/>
          <w:sz w:val="28"/>
          <w:szCs w:val="28"/>
        </w:rPr>
      </w:pPr>
    </w:p>
    <w:p w:rsidR="00491FAB" w:rsidRDefault="00491FAB" w:rsidP="00F446B1">
      <w:pPr>
        <w:pStyle w:val="Default"/>
        <w:jc w:val="center"/>
        <w:rPr>
          <w:b/>
          <w:bCs/>
          <w:sz w:val="28"/>
          <w:szCs w:val="28"/>
        </w:rPr>
      </w:pPr>
    </w:p>
    <w:p w:rsidR="00BB5020" w:rsidRDefault="00BB5020" w:rsidP="00F446B1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B5020">
        <w:rPr>
          <w:b/>
          <w:bCs/>
          <w:sz w:val="28"/>
          <w:szCs w:val="28"/>
        </w:rPr>
        <w:t>Пояснительная записка</w:t>
      </w:r>
    </w:p>
    <w:p w:rsidR="00F446B1" w:rsidRPr="00BB5020" w:rsidRDefault="00F446B1" w:rsidP="00F446B1">
      <w:pPr>
        <w:pStyle w:val="Default"/>
        <w:jc w:val="center"/>
        <w:rPr>
          <w:sz w:val="28"/>
          <w:szCs w:val="28"/>
        </w:rPr>
      </w:pPr>
    </w:p>
    <w:p w:rsidR="00BB5020" w:rsidRPr="00BB5020" w:rsidRDefault="00BB5020" w:rsidP="00BB5020">
      <w:pPr>
        <w:pStyle w:val="Default"/>
        <w:ind w:firstLine="708"/>
        <w:jc w:val="both"/>
        <w:rPr>
          <w:sz w:val="28"/>
          <w:szCs w:val="28"/>
        </w:rPr>
      </w:pPr>
      <w:r w:rsidRPr="00BB5020">
        <w:rPr>
          <w:sz w:val="28"/>
          <w:szCs w:val="28"/>
        </w:rPr>
        <w:t xml:space="preserve"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</w:t>
      </w:r>
    </w:p>
    <w:p w:rsidR="00BB5020" w:rsidRPr="00BB5020" w:rsidRDefault="00BB5020" w:rsidP="00BB5020">
      <w:pPr>
        <w:pStyle w:val="Default"/>
        <w:ind w:firstLine="708"/>
        <w:jc w:val="both"/>
        <w:rPr>
          <w:sz w:val="28"/>
          <w:szCs w:val="28"/>
        </w:rPr>
      </w:pPr>
      <w:r w:rsidRPr="00BB5020">
        <w:rPr>
          <w:sz w:val="28"/>
          <w:szCs w:val="28"/>
        </w:rPr>
        <w:t xml:space="preserve"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 </w:t>
      </w:r>
    </w:p>
    <w:p w:rsidR="00BB5020" w:rsidRPr="00BB5020" w:rsidRDefault="00BB5020" w:rsidP="00BB5020">
      <w:pPr>
        <w:pStyle w:val="Default"/>
        <w:ind w:firstLine="708"/>
        <w:jc w:val="both"/>
        <w:rPr>
          <w:sz w:val="28"/>
          <w:szCs w:val="28"/>
        </w:rPr>
      </w:pPr>
      <w:r w:rsidRPr="00BB5020">
        <w:rPr>
          <w:sz w:val="28"/>
          <w:szCs w:val="28"/>
        </w:rPr>
        <w:t xml:space="preserve">В таком контексте функциональная грамотность выступает как способ социальной ориентации личности, интегрирующей связь образования (в первую очередь, общего) с многоплановой человеческой деятельностью. </w:t>
      </w:r>
    </w:p>
    <w:p w:rsidR="00F446B1" w:rsidRDefault="00BB5020" w:rsidP="00BB5020">
      <w:pPr>
        <w:pStyle w:val="Default"/>
        <w:ind w:firstLine="708"/>
        <w:jc w:val="both"/>
        <w:rPr>
          <w:sz w:val="28"/>
          <w:szCs w:val="28"/>
        </w:rPr>
      </w:pPr>
      <w:r w:rsidRPr="00BB5020">
        <w:rPr>
          <w:sz w:val="28"/>
          <w:szCs w:val="28"/>
        </w:rP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  <w:r w:rsidRPr="00F446B1">
        <w:rPr>
          <w:sz w:val="28"/>
          <w:szCs w:val="28"/>
          <w:vertAlign w:val="superscript"/>
        </w:rPr>
        <w:t>1</w:t>
      </w:r>
      <w:r w:rsidRPr="00BB5020">
        <w:rPr>
          <w:sz w:val="28"/>
          <w:szCs w:val="28"/>
        </w:rPr>
        <w:t>, - является PISA (</w:t>
      </w:r>
      <w:proofErr w:type="spellStart"/>
      <w:r w:rsidRPr="00BB5020">
        <w:rPr>
          <w:sz w:val="28"/>
          <w:szCs w:val="28"/>
        </w:rPr>
        <w:t>Programme</w:t>
      </w:r>
      <w:proofErr w:type="spellEnd"/>
      <w:r w:rsidRPr="00BB5020">
        <w:rPr>
          <w:sz w:val="28"/>
          <w:szCs w:val="28"/>
        </w:rPr>
        <w:t xml:space="preserve"> </w:t>
      </w:r>
      <w:proofErr w:type="spellStart"/>
      <w:r w:rsidRPr="00BB5020">
        <w:rPr>
          <w:sz w:val="28"/>
          <w:szCs w:val="28"/>
        </w:rPr>
        <w:t>for</w:t>
      </w:r>
      <w:proofErr w:type="spellEnd"/>
      <w:r w:rsidRPr="00BB5020">
        <w:rPr>
          <w:sz w:val="28"/>
          <w:szCs w:val="28"/>
        </w:rPr>
        <w:t xml:space="preserve"> </w:t>
      </w:r>
      <w:proofErr w:type="spellStart"/>
      <w:r w:rsidRPr="00BB5020">
        <w:rPr>
          <w:sz w:val="28"/>
          <w:szCs w:val="28"/>
        </w:rPr>
        <w:t>International</w:t>
      </w:r>
      <w:proofErr w:type="spellEnd"/>
      <w:r w:rsidRPr="00BB5020">
        <w:rPr>
          <w:sz w:val="28"/>
          <w:szCs w:val="28"/>
        </w:rPr>
        <w:t xml:space="preserve"> </w:t>
      </w:r>
      <w:proofErr w:type="spellStart"/>
      <w:r w:rsidRPr="00BB5020">
        <w:rPr>
          <w:sz w:val="28"/>
          <w:szCs w:val="28"/>
        </w:rPr>
        <w:t>Student</w:t>
      </w:r>
      <w:proofErr w:type="spellEnd"/>
      <w:r w:rsidRPr="00BB5020">
        <w:rPr>
          <w:sz w:val="28"/>
          <w:szCs w:val="28"/>
        </w:rPr>
        <w:t xml:space="preserve"> </w:t>
      </w:r>
      <w:proofErr w:type="spellStart"/>
      <w:r w:rsidRPr="00BB5020">
        <w:rPr>
          <w:sz w:val="28"/>
          <w:szCs w:val="28"/>
        </w:rPr>
        <w:t>Assessment</w:t>
      </w:r>
      <w:proofErr w:type="spellEnd"/>
      <w:r w:rsidRPr="00BB5020">
        <w:rPr>
          <w:sz w:val="28"/>
          <w:szCs w:val="28"/>
        </w:rPr>
        <w:t xml:space="preserve"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 </w:t>
      </w:r>
    </w:p>
    <w:p w:rsidR="00F446B1" w:rsidRDefault="00BB5020" w:rsidP="00F446B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</w:t>
      </w:r>
      <w:r w:rsidRPr="00F446B1">
        <w:rPr>
          <w:color w:val="auto"/>
          <w:sz w:val="28"/>
          <w:szCs w:val="28"/>
          <w:vertAlign w:val="superscript"/>
        </w:rPr>
        <w:t>2</w:t>
      </w:r>
      <w:r w:rsidRPr="00BB5020">
        <w:rPr>
          <w:color w:val="auto"/>
          <w:sz w:val="28"/>
          <w:szCs w:val="28"/>
        </w:rPr>
        <w:t xml:space="preserve">. </w:t>
      </w:r>
      <w:r w:rsidR="00F446B1" w:rsidRPr="00BB5020">
        <w:rPr>
          <w:color w:val="auto"/>
          <w:sz w:val="28"/>
          <w:szCs w:val="28"/>
        </w:rP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 </w:t>
      </w:r>
    </w:p>
    <w:p w:rsidR="00F446B1" w:rsidRDefault="00F446B1" w:rsidP="00F446B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  <w:r w:rsidRPr="00F446B1">
        <w:rPr>
          <w:color w:val="auto"/>
          <w:sz w:val="28"/>
          <w:szCs w:val="28"/>
        </w:rPr>
        <w:t xml:space="preserve"> </w:t>
      </w:r>
    </w:p>
    <w:p w:rsidR="00096C80" w:rsidRDefault="00F446B1" w:rsidP="009F12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>Результаты лонгитюдных</w:t>
      </w:r>
      <w:r>
        <w:rPr>
          <w:color w:val="auto"/>
          <w:sz w:val="28"/>
          <w:szCs w:val="28"/>
          <w:vertAlign w:val="superscript"/>
        </w:rPr>
        <w:t>3</w:t>
      </w:r>
      <w:r w:rsidRPr="00BB5020">
        <w:rPr>
          <w:color w:val="auto"/>
          <w:sz w:val="28"/>
          <w:szCs w:val="28"/>
        </w:rPr>
        <w:t xml:space="preserve"> исследований, проведенных на выборках 2000 и 2003 гг. странами-участницами мониторингов </w:t>
      </w:r>
      <w:proofErr w:type="gramStart"/>
      <w:r w:rsidRPr="00BB5020">
        <w:rPr>
          <w:color w:val="auto"/>
          <w:sz w:val="28"/>
          <w:szCs w:val="28"/>
        </w:rPr>
        <w:t>PISA</w:t>
      </w:r>
      <w:proofErr w:type="gramEnd"/>
      <w:r w:rsidRPr="00BB5020">
        <w:rPr>
          <w:color w:val="auto"/>
          <w:sz w:val="28"/>
          <w:szCs w:val="28"/>
        </w:rPr>
        <w:t xml:space="preserve">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</w:t>
      </w:r>
      <w:r>
        <w:rPr>
          <w:color w:val="auto"/>
          <w:sz w:val="28"/>
          <w:szCs w:val="28"/>
          <w:vertAlign w:val="superscript"/>
        </w:rPr>
        <w:t>4</w:t>
      </w:r>
      <w:r w:rsidRPr="00BB5020">
        <w:rPr>
          <w:color w:val="auto"/>
          <w:sz w:val="28"/>
          <w:szCs w:val="28"/>
        </w:rPr>
        <w:t xml:space="preserve">. Любой школьник хочет быть социально успешным, его родители также надеются на </w:t>
      </w:r>
      <w:r w:rsidRPr="00BB5020">
        <w:rPr>
          <w:color w:val="auto"/>
          <w:sz w:val="28"/>
          <w:szCs w:val="28"/>
        </w:rPr>
        <w:lastRenderedPageBreak/>
        <w:t xml:space="preserve">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 </w:t>
      </w:r>
    </w:p>
    <w:p w:rsidR="009F1293" w:rsidRPr="00BB5020" w:rsidRDefault="009F1293" w:rsidP="009F12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b/>
          <w:bCs/>
          <w:color w:val="auto"/>
          <w:sz w:val="28"/>
          <w:szCs w:val="28"/>
        </w:rPr>
        <w:t xml:space="preserve">Целеполагание </w:t>
      </w:r>
    </w:p>
    <w:p w:rsidR="009F1293" w:rsidRPr="00BB5020" w:rsidRDefault="009F1293" w:rsidP="009F12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Основной целью 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 </w:t>
      </w:r>
    </w:p>
    <w:p w:rsidR="009F1293" w:rsidRPr="00BB5020" w:rsidRDefault="009F1293" w:rsidP="009F12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Программа нацелена на развитие: </w:t>
      </w:r>
    </w:p>
    <w:p w:rsidR="009F1293" w:rsidRPr="00BB5020" w:rsidRDefault="009F1293" w:rsidP="009F1293">
      <w:pPr>
        <w:pStyle w:val="Default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-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</w:t>
      </w:r>
    </w:p>
    <w:p w:rsidR="009F1293" w:rsidRPr="00BB5020" w:rsidRDefault="009F1293" w:rsidP="009F1293">
      <w:pPr>
        <w:pStyle w:val="Default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-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 </w:t>
      </w:r>
    </w:p>
    <w:p w:rsidR="009F1293" w:rsidRDefault="009F1293" w:rsidP="009F1293">
      <w:pPr>
        <w:pStyle w:val="Default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-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</w:t>
      </w:r>
    </w:p>
    <w:p w:rsidR="009F1293" w:rsidRPr="00BB5020" w:rsidRDefault="009F1293" w:rsidP="009F129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B5020">
        <w:rPr>
          <w:color w:val="auto"/>
          <w:sz w:val="28"/>
          <w:szCs w:val="28"/>
        </w:rPr>
        <w:t xml:space="preserve">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 </w:t>
      </w:r>
    </w:p>
    <w:p w:rsidR="009F1293" w:rsidRPr="00BB5020" w:rsidRDefault="009F1293" w:rsidP="009F1293">
      <w:pPr>
        <w:spacing w:after="0" w:line="240" w:lineRule="auto"/>
        <w:jc w:val="both"/>
        <w:rPr>
          <w:rFonts w:ascii="Times New Roman" w:eastAsia="Octava-Regula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5020">
        <w:rPr>
          <w:rFonts w:ascii="Times New Roman" w:hAnsi="Times New Roman" w:cs="Times New Roman"/>
          <w:sz w:val="28"/>
          <w:szCs w:val="28"/>
        </w:rPr>
        <w:t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572613" w:rsidRDefault="009F1293" w:rsidP="00572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sz w:val="28"/>
          <w:szCs w:val="28"/>
        </w:rPr>
        <w:t>Основной целью программы является развитие функциональной грамотности учащихся 5–9-х классов как индикатора качества и эффективности образования, равенства доступа к образованию.</w:t>
      </w:r>
      <w:r w:rsidR="00572613" w:rsidRPr="00572613">
        <w:rPr>
          <w:rFonts w:ascii="Times New Roman" w:eastAsia="Octava-Regular" w:hAnsi="Times New Roman" w:cs="Times New Roman"/>
          <w:sz w:val="28"/>
          <w:szCs w:val="28"/>
        </w:rPr>
        <w:t xml:space="preserve"> </w:t>
      </w:r>
    </w:p>
    <w:p w:rsidR="00572613" w:rsidRPr="00BB5020" w:rsidRDefault="00572613" w:rsidP="00572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sz w:val="28"/>
          <w:szCs w:val="28"/>
        </w:rPr>
        <w:t>Программа опирается на следующие определения отдельных видов грамотностей:</w:t>
      </w:r>
    </w:p>
    <w:p w:rsidR="00572613" w:rsidRPr="00BB5020" w:rsidRDefault="00572613" w:rsidP="00572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i/>
          <w:iCs/>
          <w:sz w:val="28"/>
          <w:szCs w:val="28"/>
        </w:rPr>
        <w:t xml:space="preserve">Читательская грамотность: </w:t>
      </w:r>
      <w:r w:rsidRPr="00BB5020">
        <w:rPr>
          <w:rFonts w:ascii="Times New Roman" w:eastAsia="Octava-Regular" w:hAnsi="Times New Roman" w:cs="Times New Roman"/>
          <w:sz w:val="28"/>
          <w:szCs w:val="28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096C80" w:rsidRDefault="00096C80" w:rsidP="00A666C3">
      <w:pPr>
        <w:pStyle w:val="Default"/>
        <w:jc w:val="both"/>
        <w:rPr>
          <w:sz w:val="20"/>
          <w:szCs w:val="20"/>
        </w:rPr>
      </w:pPr>
    </w:p>
    <w:p w:rsidR="00A666C3" w:rsidRPr="00F446B1" w:rsidRDefault="00A666C3" w:rsidP="00A666C3">
      <w:pPr>
        <w:pStyle w:val="Default"/>
        <w:jc w:val="both"/>
        <w:rPr>
          <w:sz w:val="20"/>
          <w:szCs w:val="20"/>
        </w:rPr>
      </w:pPr>
      <w:r w:rsidRPr="00F446B1">
        <w:rPr>
          <w:sz w:val="20"/>
          <w:szCs w:val="20"/>
        </w:rPr>
        <w:t xml:space="preserve">1 Международная программа по оценке образовательных достижений учащихся // Официальный сайт Института стратегии развития образования РАО. URL: http://www.centeroko.ru/pisa18/pisa2018_info.html 30 </w:t>
      </w:r>
    </w:p>
    <w:p w:rsidR="00A666C3" w:rsidRPr="00F446B1" w:rsidRDefault="00A666C3" w:rsidP="00A666C3">
      <w:pPr>
        <w:pStyle w:val="Default"/>
        <w:jc w:val="both"/>
        <w:rPr>
          <w:sz w:val="20"/>
          <w:szCs w:val="20"/>
        </w:rPr>
      </w:pPr>
      <w:r w:rsidRPr="00F446B1">
        <w:rPr>
          <w:sz w:val="20"/>
          <w:szCs w:val="20"/>
        </w:rPr>
        <w:t xml:space="preserve">2 О национальных целях и стратегических задачах развития Российской Федерации на период до 2024 </w:t>
      </w:r>
      <w:proofErr w:type="spellStart"/>
      <w:proofErr w:type="gramStart"/>
      <w:r w:rsidRPr="00F446B1">
        <w:rPr>
          <w:sz w:val="20"/>
          <w:szCs w:val="20"/>
        </w:rPr>
        <w:t>го</w:t>
      </w:r>
      <w:proofErr w:type="spellEnd"/>
      <w:r w:rsidRPr="00F446B1">
        <w:rPr>
          <w:sz w:val="20"/>
          <w:szCs w:val="20"/>
        </w:rPr>
        <w:t>-да</w:t>
      </w:r>
      <w:proofErr w:type="gramEnd"/>
      <w:r w:rsidRPr="00F446B1">
        <w:rPr>
          <w:sz w:val="20"/>
          <w:szCs w:val="20"/>
        </w:rPr>
        <w:t xml:space="preserve">: Указ Президента Российской Федерации от 7 мая 2018 г. № 204. П. 5 // ГАРАНТ.РУ: http://www.garant.ru/products/ipo/prime/doc/71837200/#ixzz5dzARMpWI </w:t>
      </w:r>
    </w:p>
    <w:p w:rsidR="00A666C3" w:rsidRPr="00F446B1" w:rsidRDefault="00A666C3" w:rsidP="00A66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6B1">
        <w:rPr>
          <w:rFonts w:ascii="Times New Roman" w:hAnsi="Times New Roman" w:cs="Times New Roman"/>
          <w:bCs/>
          <w:sz w:val="20"/>
          <w:szCs w:val="20"/>
        </w:rPr>
        <w:t>3</w:t>
      </w:r>
      <w:r w:rsidRPr="00F446B1">
        <w:rPr>
          <w:rFonts w:ascii="Times New Roman" w:hAnsi="Times New Roman" w:cs="Times New Roman"/>
          <w:b/>
          <w:bCs/>
          <w:sz w:val="20"/>
          <w:szCs w:val="20"/>
        </w:rPr>
        <w:t xml:space="preserve">Лонгитюдное исследование </w:t>
      </w:r>
      <w:r w:rsidRPr="00F446B1">
        <w:rPr>
          <w:rFonts w:ascii="Times New Roman" w:eastAsia="Octava-Regular" w:hAnsi="Times New Roman" w:cs="Times New Roman"/>
          <w:sz w:val="20"/>
          <w:szCs w:val="20"/>
        </w:rPr>
        <w:t>— научный метод, применяемый, в частности, в социологии и психологии, в котором изучается одна и та же группа объектов (в психологии — людей) в течение времени, за которое эти объекты успевают существенным образом поменять какие-либо свои значимые признаки. Например, результаты одних и тех же школьников, но в последовательном переходе их из класса в класс.</w:t>
      </w:r>
    </w:p>
    <w:p w:rsidR="00A666C3" w:rsidRPr="00F446B1" w:rsidRDefault="00A666C3" w:rsidP="00A666C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</w:t>
      </w:r>
      <w:r w:rsidRPr="00F446B1">
        <w:rPr>
          <w:sz w:val="20"/>
          <w:szCs w:val="20"/>
        </w:rPr>
        <w:t xml:space="preserve"> Ковалёва Г., Давыдова Е., Сидорова Г. Глобальные компетенции. Что ждёт учащихся в новом испытании PISA-2018 // Учительская газета, №47, 21 ноября 2017 г. URL: http://www.ug.ru/archive/72357 </w:t>
      </w:r>
    </w:p>
    <w:p w:rsidR="009F1293" w:rsidRPr="00BB5020" w:rsidRDefault="009F1293" w:rsidP="009F12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i/>
          <w:iCs/>
          <w:sz w:val="28"/>
          <w:szCs w:val="28"/>
        </w:rPr>
        <w:t xml:space="preserve">Математическая грамотность: </w:t>
      </w:r>
      <w:r w:rsidRPr="00BB5020">
        <w:rPr>
          <w:rFonts w:ascii="Times New Roman" w:eastAsia="Octava-Regular" w:hAnsi="Times New Roman" w:cs="Times New Roman"/>
          <w:sz w:val="28"/>
          <w:szCs w:val="28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решения.</w:t>
      </w:r>
    </w:p>
    <w:p w:rsidR="00BB5020" w:rsidRPr="00BB5020" w:rsidRDefault="00BB5020" w:rsidP="00BB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i/>
          <w:iCs/>
          <w:sz w:val="28"/>
          <w:szCs w:val="28"/>
        </w:rPr>
        <w:t xml:space="preserve">Естественнонаучная грамотность: </w:t>
      </w:r>
      <w:r w:rsidRPr="00BB5020">
        <w:rPr>
          <w:rFonts w:ascii="Times New Roman" w:eastAsia="Octava-Regular" w:hAnsi="Times New Roman" w:cs="Times New Roman"/>
          <w:sz w:val="28"/>
          <w:szCs w:val="28"/>
        </w:rPr>
        <w:t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осведомлённость в том, что естественные науки и технология оказывают влияние на материальную, интеллектуальную и культурную сферы общества.</w:t>
      </w:r>
    </w:p>
    <w:p w:rsidR="009F1293" w:rsidRDefault="00BB5020" w:rsidP="00BB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i/>
          <w:iCs/>
          <w:sz w:val="28"/>
          <w:szCs w:val="28"/>
        </w:rPr>
        <w:t xml:space="preserve">Финансовая грамотность: </w:t>
      </w:r>
      <w:r w:rsidRPr="00BB5020">
        <w:rPr>
          <w:rFonts w:ascii="Times New Roman" w:eastAsia="Octava-Regular" w:hAnsi="Times New Roman" w:cs="Times New Roman"/>
          <w:sz w:val="28"/>
          <w:szCs w:val="28"/>
        </w:rPr>
        <w:t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096C80" w:rsidRDefault="009F1293">
      <w:pP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Octava-Regular" w:hAnsi="Times New Roman" w:cs="Times New Roman"/>
          <w:sz w:val="28"/>
          <w:szCs w:val="28"/>
        </w:rPr>
        <w:br w:type="page"/>
      </w:r>
    </w:p>
    <w:p w:rsidR="00A666C3" w:rsidRPr="00E455EA" w:rsidRDefault="00A666C3" w:rsidP="00A666C3">
      <w:pPr>
        <w:pStyle w:val="a6"/>
        <w:widowControl/>
        <w:numPr>
          <w:ilvl w:val="0"/>
          <w:numId w:val="6"/>
        </w:numPr>
        <w:autoSpaceDE/>
        <w:autoSpaceDN/>
        <w:spacing w:before="0"/>
        <w:contextualSpacing/>
        <w:jc w:val="center"/>
        <w:rPr>
          <w:b/>
          <w:sz w:val="24"/>
          <w:szCs w:val="24"/>
        </w:rPr>
      </w:pPr>
      <w:r w:rsidRPr="00E455EA">
        <w:rPr>
          <w:b/>
          <w:sz w:val="24"/>
          <w:szCs w:val="24"/>
        </w:rPr>
        <w:lastRenderedPageBreak/>
        <w:t>ПЛАНИРУЕМЫЕ  РЕЗУЛЬТАТЫ ОСВОЕНИЯ ПРЕДМЕТА, КУРСА</w:t>
      </w:r>
    </w:p>
    <w:p w:rsidR="009F1293" w:rsidRDefault="009F1293" w:rsidP="009F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12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 и предметные</w:t>
      </w:r>
    </w:p>
    <w:p w:rsidR="009F1293" w:rsidRPr="009F1293" w:rsidRDefault="009F1293" w:rsidP="009F12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a3"/>
        <w:tblW w:w="10698" w:type="dxa"/>
        <w:tblLayout w:type="fixed"/>
        <w:tblLook w:val="0000" w:firstRow="0" w:lastRow="0" w:firstColumn="0" w:lastColumn="0" w:noHBand="0" w:noVBand="0"/>
      </w:tblPr>
      <w:tblGrid>
        <w:gridCol w:w="1809"/>
        <w:gridCol w:w="2222"/>
        <w:gridCol w:w="2222"/>
        <w:gridCol w:w="2222"/>
        <w:gridCol w:w="2223"/>
      </w:tblGrid>
      <w:tr w:rsidR="009F1293" w:rsidRPr="009F1293" w:rsidTr="00C823BB">
        <w:trPr>
          <w:trHeight w:val="100"/>
        </w:trPr>
        <w:tc>
          <w:tcPr>
            <w:tcW w:w="10698" w:type="dxa"/>
            <w:gridSpan w:val="5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Грамотность</w:t>
            </w:r>
          </w:p>
        </w:tc>
      </w:tr>
      <w:tr w:rsidR="009F1293" w:rsidRPr="009F1293" w:rsidTr="00C823BB">
        <w:trPr>
          <w:trHeight w:val="100"/>
        </w:trPr>
        <w:tc>
          <w:tcPr>
            <w:tcW w:w="1809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Читательская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Математическая </w:t>
            </w:r>
          </w:p>
        </w:tc>
        <w:tc>
          <w:tcPr>
            <w:tcW w:w="2222" w:type="dxa"/>
          </w:tcPr>
          <w:p w:rsidR="009F1293" w:rsidRPr="009F1293" w:rsidRDefault="00DD1A41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научная </w:t>
            </w:r>
          </w:p>
        </w:tc>
        <w:tc>
          <w:tcPr>
            <w:tcW w:w="2223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Финансовая </w:t>
            </w:r>
          </w:p>
        </w:tc>
      </w:tr>
      <w:tr w:rsidR="009F1293" w:rsidRPr="009F1293" w:rsidTr="00C823BB">
        <w:trPr>
          <w:trHeight w:val="734"/>
        </w:trPr>
        <w:tc>
          <w:tcPr>
            <w:tcW w:w="1809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узнавания и понимания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находит и извлекает информацию из различных текстов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находит и извлекает математическую информацию в различном контексте </w:t>
            </w:r>
          </w:p>
        </w:tc>
        <w:tc>
          <w:tcPr>
            <w:tcW w:w="2222" w:type="dxa"/>
          </w:tcPr>
          <w:p w:rsidR="009F1293" w:rsidRPr="009F1293" w:rsidRDefault="009F1293" w:rsidP="00DD1A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находит и извлекает информацию о естественнонаучных явлениях в различном контексте </w:t>
            </w:r>
          </w:p>
        </w:tc>
        <w:tc>
          <w:tcPr>
            <w:tcW w:w="2223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 и извлек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ает финансовую информацию в раз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личном контексте </w:t>
            </w:r>
          </w:p>
        </w:tc>
      </w:tr>
      <w:tr w:rsidR="009F1293" w:rsidRPr="009F1293" w:rsidTr="00C823BB">
        <w:trPr>
          <w:trHeight w:val="731"/>
        </w:trPr>
        <w:tc>
          <w:tcPr>
            <w:tcW w:w="1809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понимания и применения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применяет извлеченную из текста информацию для решения разного рода проблем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применяет математические знания для решения разного рода проблем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ъясняет и описывает естественно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научные явления на основе имеющихся научных знаний </w:t>
            </w:r>
          </w:p>
        </w:tc>
        <w:tc>
          <w:tcPr>
            <w:tcW w:w="2223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применяет финансовые знания для решения разного рода проблем </w:t>
            </w:r>
          </w:p>
        </w:tc>
      </w:tr>
      <w:tr w:rsidR="009F1293" w:rsidRPr="009F1293" w:rsidTr="00C823BB">
        <w:trPr>
          <w:trHeight w:val="733"/>
        </w:trPr>
        <w:tc>
          <w:tcPr>
            <w:tcW w:w="1809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анализа и синтеза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анализирует и интегрирует информацию, полученную из текста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формулирует математическую проблему на основе анализа ситуации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распознает и исследует личные, местные, нацио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нальные, глобальные естественно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научные проблемы в различном контексте </w:t>
            </w:r>
          </w:p>
        </w:tc>
        <w:tc>
          <w:tcPr>
            <w:tcW w:w="2223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анализирует информацию в финансовом контексте </w:t>
            </w:r>
          </w:p>
        </w:tc>
      </w:tr>
      <w:tr w:rsidR="009F1293" w:rsidRPr="009F1293" w:rsidTr="00C823BB">
        <w:trPr>
          <w:trHeight w:val="861"/>
        </w:trPr>
        <w:tc>
          <w:tcPr>
            <w:tcW w:w="1809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оценки (рефлексии) в рамках предметного содержания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оценивает форму и содержание текста в рамках предметного содержания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интерпретирует и оценивает математические данные в контексте лично значимой ситуации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интерпретирует и оценивает личные, местные, национальные, глобальные естественнонаучные проблемы в различном контексте в рамках предметного содержания </w:t>
            </w:r>
          </w:p>
        </w:tc>
        <w:tc>
          <w:tcPr>
            <w:tcW w:w="2223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оценивает финансовые проблемы в различном контексте </w:t>
            </w:r>
          </w:p>
        </w:tc>
      </w:tr>
      <w:tr w:rsidR="009F1293" w:rsidRPr="009F1293" w:rsidTr="00C823BB">
        <w:trPr>
          <w:trHeight w:val="1113"/>
        </w:trPr>
        <w:tc>
          <w:tcPr>
            <w:tcW w:w="1809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оценки (рефлексии) в рамках 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метапредметного содержания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оценивает форму и содержание текста в рамках метапредметног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 содержания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интерпретирует и оценивает математические результаты в контексте 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национальной или глобальной ситуации </w:t>
            </w:r>
          </w:p>
        </w:tc>
        <w:tc>
          <w:tcPr>
            <w:tcW w:w="222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интерпретирует и оценивает, делает выводы и строит прогнозы о личных, 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местных, нацио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нальных, глобальных естественно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научных проблемах в различном контексте в рамках метапредметного содержания </w:t>
            </w:r>
          </w:p>
        </w:tc>
        <w:tc>
          <w:tcPr>
            <w:tcW w:w="2223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оценивает финансовые проблемы, делает выводы, строит 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прогнозы, предлагает пути решения </w:t>
            </w:r>
          </w:p>
        </w:tc>
      </w:tr>
    </w:tbl>
    <w:p w:rsidR="009F1293" w:rsidRDefault="009F1293" w:rsidP="009F129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F1293" w:rsidRDefault="009F129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293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tbl>
      <w:tblPr>
        <w:tblStyle w:val="a3"/>
        <w:tblW w:w="10740" w:type="dxa"/>
        <w:tblLayout w:type="fixed"/>
        <w:tblLook w:val="0000" w:firstRow="0" w:lastRow="0" w:firstColumn="0" w:lastColumn="0" w:noHBand="0" w:noVBand="0"/>
      </w:tblPr>
      <w:tblGrid>
        <w:gridCol w:w="2176"/>
        <w:gridCol w:w="2141"/>
        <w:gridCol w:w="2141"/>
        <w:gridCol w:w="2141"/>
        <w:gridCol w:w="2141"/>
      </w:tblGrid>
      <w:tr w:rsidR="009F1293" w:rsidRPr="009F1293" w:rsidTr="00C823BB">
        <w:trPr>
          <w:trHeight w:val="100"/>
        </w:trPr>
        <w:tc>
          <w:tcPr>
            <w:tcW w:w="10740" w:type="dxa"/>
            <w:gridSpan w:val="5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Грамотность</w:t>
            </w:r>
          </w:p>
        </w:tc>
      </w:tr>
      <w:tr w:rsidR="009F1293" w:rsidRPr="009F1293" w:rsidTr="00C823BB">
        <w:trPr>
          <w:trHeight w:val="227"/>
        </w:trPr>
        <w:tc>
          <w:tcPr>
            <w:tcW w:w="2176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Читательская</w:t>
            </w:r>
          </w:p>
        </w:tc>
        <w:tc>
          <w:tcPr>
            <w:tcW w:w="2141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Математическая </w:t>
            </w:r>
          </w:p>
        </w:tc>
        <w:tc>
          <w:tcPr>
            <w:tcW w:w="2141" w:type="dxa"/>
          </w:tcPr>
          <w:p w:rsidR="009F1293" w:rsidRPr="009F1293" w:rsidRDefault="00DD1A41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научная </w:t>
            </w:r>
          </w:p>
        </w:tc>
        <w:tc>
          <w:tcPr>
            <w:tcW w:w="2141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Финансовая </w:t>
            </w:r>
          </w:p>
        </w:tc>
      </w:tr>
      <w:tr w:rsidR="009F1293" w:rsidRPr="009F1293" w:rsidTr="00C823BB">
        <w:trPr>
          <w:trHeight w:val="1365"/>
        </w:trPr>
        <w:tc>
          <w:tcPr>
            <w:tcW w:w="2176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5-9 классы </w:t>
            </w:r>
          </w:p>
        </w:tc>
        <w:tc>
          <w:tcPr>
            <w:tcW w:w="2141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оценивает содержа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прочитан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ного с позиции норм морали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общечеловеческих ценностей; формулирует собственную позицию по отношению к прочитан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ному </w:t>
            </w:r>
          </w:p>
        </w:tc>
        <w:tc>
          <w:tcPr>
            <w:tcW w:w="2141" w:type="dxa"/>
          </w:tcPr>
          <w:p w:rsidR="009F1293" w:rsidRPr="009F1293" w:rsidRDefault="00DD1A41" w:rsidP="00184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объясняет граждан</w:t>
            </w:r>
            <w:r w:rsid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скую позицию в конкретных ситуа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циях общественной жизни на основе математических знаний с позиции норм</w:t>
            </w:r>
            <w:r w:rsidR="00184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морали и об</w:t>
            </w:r>
            <w:r w:rsidR="00184BB6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щечеловеческих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ценностей </w:t>
            </w:r>
          </w:p>
        </w:tc>
        <w:tc>
          <w:tcPr>
            <w:tcW w:w="2141" w:type="dxa"/>
          </w:tcPr>
          <w:p w:rsidR="009F1293" w:rsidRPr="009F1293" w:rsidRDefault="00184BB6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объясняет гражданскую позицию в конкретных ситуа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циях обществен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жизни на основе естественно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аучных знаний с позиции норм морали и общечелове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ческих ценностей </w:t>
            </w:r>
          </w:p>
        </w:tc>
        <w:tc>
          <w:tcPr>
            <w:tcW w:w="2141" w:type="dxa"/>
          </w:tcPr>
          <w:p w:rsidR="009F1293" w:rsidRPr="009F1293" w:rsidRDefault="00184BB6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оценивает финан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совые действия в конкретных ситуациях с позиции норм морали и общечеловеческих ценностей, прав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обязанностей гражданина страны</w:t>
            </w:r>
          </w:p>
        </w:tc>
      </w:tr>
    </w:tbl>
    <w:p w:rsidR="00184BB6" w:rsidRDefault="00184BB6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23BB" w:rsidRDefault="00C823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C5943" w:rsidRPr="005C5943" w:rsidRDefault="005C5943" w:rsidP="005C594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943">
        <w:rPr>
          <w:rFonts w:ascii="Times New Roman" w:hAnsi="Times New Roman" w:cs="Times New Roman"/>
          <w:b/>
          <w:sz w:val="24"/>
          <w:szCs w:val="24"/>
        </w:rPr>
        <w:lastRenderedPageBreak/>
        <w:t>2.СОДЕРЖАНИЕ УЧЕБНОГО  КУРСА</w:t>
      </w:r>
    </w:p>
    <w:p w:rsidR="005C5943" w:rsidRPr="00C823BB" w:rsidRDefault="005C5943" w:rsidP="00C82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3BB">
        <w:rPr>
          <w:rFonts w:ascii="Times New Roman" w:hAnsi="Times New Roman" w:cs="Times New Roman"/>
          <w:b/>
          <w:bCs/>
          <w:sz w:val="28"/>
          <w:szCs w:val="28"/>
        </w:rPr>
        <w:t>5-й класс</w:t>
      </w:r>
    </w:p>
    <w:p w:rsidR="005C5943" w:rsidRPr="00C823BB" w:rsidRDefault="005C5943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Читательская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Определение основной темы в фольклорном произведении. Пословицы, поговорки как источник</w:t>
      </w:r>
      <w:r w:rsidR="00C823BB"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информации. Сопоставление содержания текстов разговорного стиля. Работа с текстом: как выделить главную мысль текста или его частей? Типы текстов: текст-описание (художественный и технический). Работа со сплошным текстом.</w:t>
      </w:r>
    </w:p>
    <w:p w:rsidR="005C5943" w:rsidRPr="00C823BB" w:rsidRDefault="005C5943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Математическая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Задачи на переливание (задача Пуассона) и взвешивание. Логические задачи: задачи о «мудрецах», о лжецах и тех, кто всегда говорит правду. 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модели. Комбинаторные задачи. Представление данных в виде таблиц, диаграмм, графиков.</w:t>
      </w:r>
    </w:p>
    <w:p w:rsidR="005C5943" w:rsidRPr="00C823BB" w:rsidRDefault="005C5943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Естественнонаучная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Звуки живой и неживой природы. Слышимые и неслышимые звуки. Шум и его воздействие на</w:t>
      </w:r>
      <w:r w:rsidR="00C823BB" w:rsidRPr="00C823BB"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человека. Движение и взаимодействие частиц. Вода. Уникальность</w:t>
      </w:r>
      <w:r w:rsidR="00C823BB" w:rsidRPr="00C823BB"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воды. Земля, внутреннее строение Земли. Атмосфера Земли. Уникальность планеты Земля. Условия для существования жизни на</w:t>
      </w:r>
      <w:r w:rsidR="00C823BB" w:rsidRPr="00C823BB"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Земле.</w:t>
      </w:r>
    </w:p>
    <w:p w:rsidR="005C5943" w:rsidRPr="00C823BB" w:rsidRDefault="005C5943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Финансовая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Как появились деньги? Что могут</w:t>
      </w:r>
      <w:r w:rsidR="00C823BB" w:rsidRPr="00C823BB"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деньги? Деньги в разных странах. Деньги настоящие и ненастоящие. Как разумно делать покупки? Кто такие мошенники? Личные</w:t>
      </w:r>
      <w:r w:rsidR="00C823BB" w:rsidRPr="00C823BB"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деньги.</w:t>
      </w:r>
    </w:p>
    <w:p w:rsidR="00C823BB" w:rsidRDefault="00C823BB" w:rsidP="00C82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3BB">
        <w:rPr>
          <w:rFonts w:ascii="Times New Roman" w:hAnsi="Times New Roman" w:cs="Times New Roman"/>
          <w:b/>
          <w:bCs/>
          <w:sz w:val="28"/>
          <w:szCs w:val="28"/>
        </w:rPr>
        <w:t>6-й класс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Читательская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Определение основной темы и идеи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в эпическом произведении. Древнерусская летопись. Сопоставление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содержания художественных текстов. Определение авторской позиции в художественных текстах. Типы текстов: текст-повествование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 xml:space="preserve">(рассказ, отчёт, репортаж). Работа с </w:t>
      </w:r>
      <w:proofErr w:type="spellStart"/>
      <w:r w:rsidRPr="00C823BB">
        <w:rPr>
          <w:rFonts w:ascii="Times New Roman" w:eastAsia="Octava-Regular" w:hAnsi="Times New Roman" w:cs="Times New Roman"/>
          <w:sz w:val="28"/>
          <w:szCs w:val="28"/>
        </w:rPr>
        <w:t>несплошным</w:t>
      </w:r>
      <w:proofErr w:type="spellEnd"/>
      <w:r w:rsidRPr="00C823BB">
        <w:rPr>
          <w:rFonts w:ascii="Times New Roman" w:eastAsia="Octava-Regular" w:hAnsi="Times New Roman" w:cs="Times New Roman"/>
          <w:sz w:val="28"/>
          <w:szCs w:val="28"/>
        </w:rPr>
        <w:t xml:space="preserve"> текстом: таблицы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и карты.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Математическая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Текстовые задачи, решаемые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арифметическим способом: части, проценты, пропорция, движение,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работа. Геометрические задачи на построение и на изучение свойств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фигур: геометрические фигуры на клетчатой бумаге, конструирование. Элементы логики, теории вероятности, комбинаторики: таблицы, диаграммы, вычисление вероятности.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Естественнонаучная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Тело и вещества. Агрегатные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состояния. Тепловые явления. Тепловое расширение тел. Использование явления теплового расширения для измерения температуры.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Плавление и отвердевание. Испарение и конденсация.</w:t>
      </w:r>
    </w:p>
    <w:p w:rsidR="005C5943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Финансовая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Удивительные факты и истории о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 xml:space="preserve">деньгах. Нумизматика. </w:t>
      </w:r>
      <w:r>
        <w:rPr>
          <w:rFonts w:ascii="Cambria Math" w:eastAsia="Octava-Regular" w:hAnsi="Cambria Math" w:cs="Cambria Math"/>
          <w:sz w:val="28"/>
          <w:szCs w:val="28"/>
        </w:rPr>
        <w:t>«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Сувенирные</w:t>
      </w:r>
      <w:r>
        <w:rPr>
          <w:rFonts w:ascii="Cambria Math" w:eastAsia="Octava-Regular" w:hAnsi="Cambria Math" w:cs="Cambria Math"/>
          <w:sz w:val="28"/>
          <w:szCs w:val="28"/>
        </w:rPr>
        <w:t>»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 xml:space="preserve"> деньги. Фальшивые деньги: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история и современность. Откуда берутся деньги? Виды доходов.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Заработная плата. Как заработать деньги?</w:t>
      </w:r>
    </w:p>
    <w:p w:rsidR="00C823BB" w:rsidRDefault="00C823BB" w:rsidP="00C82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3BB">
        <w:rPr>
          <w:rFonts w:ascii="Times New Roman" w:hAnsi="Times New Roman" w:cs="Times New Roman"/>
          <w:b/>
          <w:bCs/>
          <w:sz w:val="28"/>
          <w:szCs w:val="28"/>
        </w:rPr>
        <w:t>7-й класс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Читательская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Определение основной темы и идеи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в лирическом произведении. Поэтический текст как источник информации. Сопоставление содержания текстов публицистического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стиля. Общественная ситуация в текстах. Работа с текстом: как преобразовывать текстовую информацию с учётом цели дальнейшего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использования? Типы текстов: текст-объяснение (объяснительное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lastRenderedPageBreak/>
        <w:t>сочинение, резюме, толкование, определение). Поиск комментариев, подтверждающих основную мысль текста, предложенного для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анализа.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Математическая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Задачи практико-ориентированного содержания: на движение, на совместную работу. Геометрические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задачи на построения и на изучение свойств фигур, возникающих в ситуациях повседневной жизни, задач практического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содержания. Решение задач реальной жизни. Статистические явления, представленные в различной форме: текст, таблица, столбчатые и линейные диаграммы, гистограммы.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Естественнонаучная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Почему все тела нам кажутся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 xml:space="preserve">сплошными: молекулярное строение твёрдых тел, жидкостей и газов. Атмосферные явления. Ветер. Направление ветра. Ураган, торнадо. Землетрясение, цунами, объяснение их происхождения. Исследование океана. Использование подводных </w:t>
      </w:r>
      <w:proofErr w:type="spellStart"/>
      <w:r w:rsidRPr="00C823BB">
        <w:rPr>
          <w:rFonts w:ascii="Times New Roman" w:eastAsia="Octava-Regular" w:hAnsi="Times New Roman" w:cs="Times New Roman"/>
          <w:sz w:val="28"/>
          <w:szCs w:val="28"/>
        </w:rPr>
        <w:t>дронов</w:t>
      </w:r>
      <w:proofErr w:type="spellEnd"/>
      <w:r w:rsidRPr="00C823BB">
        <w:rPr>
          <w:rFonts w:ascii="Times New Roman" w:eastAsia="Octava-Regular" w:hAnsi="Times New Roman" w:cs="Times New Roman"/>
          <w:sz w:val="28"/>
          <w:szCs w:val="28"/>
        </w:rPr>
        <w:t>. Эволюция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органического мира.</w:t>
      </w:r>
    </w:p>
    <w:p w:rsidR="00165C68" w:rsidRDefault="00C823BB" w:rsidP="001E3A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Финансовая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Что такое налоги и почему мы их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должны платить? Виды налогов. Подоходный налог. Какие налоги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уплачиваются в вашей семье? Пеня и налоговые льготы. Что такое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государственный бюджет? На что расходуются налоговые сборы?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Виды социальных пособий. Если человек потерял работу. История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возникновения банков. Как накопить, чтобы купить? Всё про кредит.</w:t>
      </w:r>
    </w:p>
    <w:p w:rsidR="001E3A94" w:rsidRDefault="001E3A94" w:rsidP="001E3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A94" w:rsidRDefault="001E3A94" w:rsidP="001E3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823BB">
        <w:rPr>
          <w:rFonts w:ascii="Times New Roman" w:hAnsi="Times New Roman" w:cs="Times New Roman"/>
          <w:b/>
          <w:bCs/>
          <w:sz w:val="28"/>
          <w:szCs w:val="28"/>
        </w:rPr>
        <w:t>-й класс</w:t>
      </w:r>
    </w:p>
    <w:p w:rsidR="001E3A94" w:rsidRDefault="001E3A94" w:rsidP="001E3A94">
      <w:pPr>
        <w:pStyle w:val="TableParagraph"/>
        <w:tabs>
          <w:tab w:val="left" w:pos="2052"/>
          <w:tab w:val="left" w:pos="3522"/>
          <w:tab w:val="left" w:pos="4477"/>
          <w:tab w:val="left" w:pos="4968"/>
          <w:tab w:val="left" w:pos="5881"/>
        </w:tabs>
        <w:spacing w:line="315" w:lineRule="exact"/>
        <w:ind w:left="108" w:firstLine="29"/>
        <w:jc w:val="both"/>
        <w:rPr>
          <w:sz w:val="28"/>
        </w:rPr>
      </w:pPr>
      <w:r>
        <w:rPr>
          <w:i/>
          <w:iCs/>
          <w:sz w:val="28"/>
          <w:szCs w:val="28"/>
        </w:rPr>
        <w:t xml:space="preserve">        </w:t>
      </w:r>
      <w:r w:rsidRPr="00C823BB">
        <w:rPr>
          <w:i/>
          <w:iCs/>
          <w:sz w:val="28"/>
          <w:szCs w:val="28"/>
        </w:rPr>
        <w:t>Читательская грамотность:</w:t>
      </w:r>
      <w:r w:rsidRPr="001E3A94">
        <w:t xml:space="preserve"> </w:t>
      </w:r>
      <w:r>
        <w:rPr>
          <w:sz w:val="28"/>
        </w:rPr>
        <w:t>Определение</w:t>
      </w:r>
      <w:r>
        <w:rPr>
          <w:sz w:val="28"/>
        </w:rPr>
        <w:tab/>
        <w:t>основной</w:t>
      </w:r>
      <w:r>
        <w:rPr>
          <w:sz w:val="28"/>
        </w:rPr>
        <w:tab/>
        <w:t>темы</w:t>
      </w:r>
      <w:r>
        <w:rPr>
          <w:sz w:val="28"/>
        </w:rPr>
        <w:tab/>
        <w:t>и</w:t>
      </w:r>
      <w:r>
        <w:rPr>
          <w:sz w:val="28"/>
        </w:rPr>
        <w:tab/>
        <w:t>идеи</w:t>
      </w:r>
      <w:r>
        <w:rPr>
          <w:sz w:val="28"/>
        </w:rPr>
        <w:tab/>
        <w:t>в</w:t>
      </w:r>
    </w:p>
    <w:p w:rsidR="001E3A94" w:rsidRDefault="001E3A94" w:rsidP="001E3A94">
      <w:pPr>
        <w:pStyle w:val="TableParagraph"/>
        <w:spacing w:line="315" w:lineRule="exact"/>
        <w:ind w:left="137"/>
        <w:jc w:val="both"/>
        <w:rPr>
          <w:sz w:val="28"/>
        </w:rPr>
      </w:pPr>
      <w:r>
        <w:rPr>
          <w:sz w:val="28"/>
        </w:rPr>
        <w:t>драматическом произведении. Учебный текст как источник информации.</w:t>
      </w:r>
      <w:r w:rsidRPr="001E3A94">
        <w:t xml:space="preserve"> </w:t>
      </w:r>
      <w:r>
        <w:rPr>
          <w:sz w:val="28"/>
        </w:rPr>
        <w:t xml:space="preserve">Сопоставление содержания текстов официально-делового стиля. Деловые ситуации в текстах. </w:t>
      </w:r>
      <w:r w:rsidRPr="001E3A94">
        <w:rPr>
          <w:sz w:val="28"/>
        </w:rPr>
        <w:t>Работа с текстом: как применять информацию из</w:t>
      </w:r>
      <w:r>
        <w:rPr>
          <w:sz w:val="28"/>
        </w:rPr>
        <w:t xml:space="preserve"> </w:t>
      </w:r>
      <w:r w:rsidRPr="001E3A94">
        <w:rPr>
          <w:sz w:val="28"/>
        </w:rPr>
        <w:t>текста в изменённой ситуации?</w:t>
      </w:r>
      <w:r>
        <w:rPr>
          <w:sz w:val="28"/>
        </w:rPr>
        <w:t xml:space="preserve"> </w:t>
      </w:r>
      <w:r w:rsidRPr="001E3A94">
        <w:rPr>
          <w:sz w:val="28"/>
        </w:rPr>
        <w:t>Типы текстов: текст-инструкция (указания к</w:t>
      </w:r>
      <w:r>
        <w:rPr>
          <w:sz w:val="28"/>
        </w:rPr>
        <w:t xml:space="preserve"> </w:t>
      </w:r>
      <w:r w:rsidRPr="001E3A94">
        <w:rPr>
          <w:sz w:val="28"/>
        </w:rPr>
        <w:t>выполнению работы, правила, уставы, законы)</w:t>
      </w:r>
      <w:r>
        <w:rPr>
          <w:sz w:val="28"/>
        </w:rPr>
        <w:t xml:space="preserve">. </w:t>
      </w:r>
      <w:r w:rsidRPr="001E3A94">
        <w:rPr>
          <w:sz w:val="28"/>
        </w:rPr>
        <w:t>Поиск ошибок в предложенном тексте.</w:t>
      </w:r>
      <w:r>
        <w:rPr>
          <w:sz w:val="28"/>
        </w:rPr>
        <w:t xml:space="preserve"> </w:t>
      </w:r>
      <w:r w:rsidRPr="001E3A94">
        <w:rPr>
          <w:sz w:val="28"/>
        </w:rPr>
        <w:t>Типы задач на грамотность. Информационные</w:t>
      </w:r>
      <w:r>
        <w:rPr>
          <w:sz w:val="28"/>
        </w:rPr>
        <w:t xml:space="preserve"> </w:t>
      </w:r>
      <w:r w:rsidRPr="001E3A94">
        <w:rPr>
          <w:sz w:val="28"/>
        </w:rPr>
        <w:t>задачи.</w:t>
      </w:r>
      <w:r>
        <w:rPr>
          <w:sz w:val="28"/>
        </w:rPr>
        <w:t xml:space="preserve"> </w:t>
      </w:r>
      <w:r w:rsidRPr="001E3A94">
        <w:rPr>
          <w:sz w:val="28"/>
        </w:rPr>
        <w:t xml:space="preserve">Работа с </w:t>
      </w:r>
      <w:proofErr w:type="spellStart"/>
      <w:r w:rsidRPr="001E3A94">
        <w:rPr>
          <w:sz w:val="28"/>
        </w:rPr>
        <w:t>несплошным</w:t>
      </w:r>
      <w:proofErr w:type="spellEnd"/>
      <w:r w:rsidRPr="001E3A94">
        <w:rPr>
          <w:sz w:val="28"/>
        </w:rPr>
        <w:t xml:space="preserve"> текстом: формы, анкеты,</w:t>
      </w:r>
      <w:r>
        <w:rPr>
          <w:sz w:val="28"/>
        </w:rPr>
        <w:t xml:space="preserve"> </w:t>
      </w:r>
      <w:r w:rsidRPr="001E3A94">
        <w:rPr>
          <w:sz w:val="28"/>
        </w:rPr>
        <w:t>договоры (рубежная аттестация).</w:t>
      </w:r>
      <w:r>
        <w:rPr>
          <w:sz w:val="28"/>
        </w:rPr>
        <w:t xml:space="preserve"> </w:t>
      </w:r>
    </w:p>
    <w:p w:rsidR="00200613" w:rsidRPr="00200613" w:rsidRDefault="001E3A94" w:rsidP="00200613">
      <w:pPr>
        <w:pStyle w:val="TableParagraph"/>
        <w:spacing w:line="315" w:lineRule="exact"/>
        <w:ind w:left="137" w:firstLine="571"/>
        <w:jc w:val="both"/>
        <w:rPr>
          <w:iCs/>
          <w:sz w:val="28"/>
          <w:szCs w:val="28"/>
        </w:rPr>
      </w:pPr>
      <w:r w:rsidRPr="00C823BB">
        <w:rPr>
          <w:i/>
          <w:iCs/>
          <w:sz w:val="28"/>
          <w:szCs w:val="28"/>
        </w:rPr>
        <w:t>Математическая грамотность:</w:t>
      </w:r>
      <w:r w:rsidR="00200613" w:rsidRPr="00200613">
        <w:t xml:space="preserve"> </w:t>
      </w:r>
      <w:r w:rsidR="00200613" w:rsidRPr="00200613">
        <w:rPr>
          <w:iCs/>
          <w:sz w:val="28"/>
          <w:szCs w:val="28"/>
        </w:rPr>
        <w:t>Работа с информацией, представленной в  форме</w:t>
      </w:r>
      <w:r w:rsidR="00200613">
        <w:rPr>
          <w:iCs/>
          <w:sz w:val="28"/>
          <w:szCs w:val="28"/>
        </w:rPr>
        <w:t xml:space="preserve"> </w:t>
      </w:r>
      <w:r w:rsidR="00200613" w:rsidRPr="00200613">
        <w:rPr>
          <w:iCs/>
          <w:sz w:val="28"/>
          <w:szCs w:val="28"/>
        </w:rPr>
        <w:t>таблиц, диаграмм столбчатой или круговой, схем.</w:t>
      </w:r>
      <w:r w:rsidR="00200613">
        <w:rPr>
          <w:iCs/>
          <w:sz w:val="28"/>
          <w:szCs w:val="28"/>
        </w:rPr>
        <w:t xml:space="preserve"> </w:t>
      </w:r>
      <w:r w:rsidR="00200613" w:rsidRPr="00200613">
        <w:rPr>
          <w:iCs/>
          <w:sz w:val="28"/>
          <w:szCs w:val="28"/>
        </w:rPr>
        <w:t>Вычисление расстояний на местности в</w:t>
      </w:r>
      <w:r w:rsidR="00200613">
        <w:rPr>
          <w:iCs/>
          <w:sz w:val="28"/>
          <w:szCs w:val="28"/>
        </w:rPr>
        <w:t xml:space="preserve"> </w:t>
      </w:r>
      <w:r w:rsidR="00200613" w:rsidRPr="00200613">
        <w:rPr>
          <w:iCs/>
          <w:sz w:val="28"/>
          <w:szCs w:val="28"/>
        </w:rPr>
        <w:t>стандартных ситуациях и применен</w:t>
      </w:r>
      <w:r w:rsidR="00200613">
        <w:rPr>
          <w:iCs/>
          <w:sz w:val="28"/>
          <w:szCs w:val="28"/>
        </w:rPr>
        <w:t xml:space="preserve">ие формул в повседневной жизни. </w:t>
      </w:r>
      <w:r w:rsidR="00200613" w:rsidRPr="00200613">
        <w:rPr>
          <w:iCs/>
          <w:sz w:val="28"/>
          <w:szCs w:val="28"/>
        </w:rPr>
        <w:t>Квадратные уравнения, аналитические и</w:t>
      </w:r>
      <w:r w:rsidR="00200613">
        <w:rPr>
          <w:iCs/>
          <w:sz w:val="28"/>
          <w:szCs w:val="28"/>
        </w:rPr>
        <w:t xml:space="preserve"> </w:t>
      </w:r>
      <w:r w:rsidR="00200613" w:rsidRPr="00200613">
        <w:rPr>
          <w:iCs/>
          <w:sz w:val="28"/>
          <w:szCs w:val="28"/>
        </w:rPr>
        <w:t>неаналитические методы решения.</w:t>
      </w:r>
      <w:r w:rsidR="00200613">
        <w:rPr>
          <w:iCs/>
          <w:sz w:val="28"/>
          <w:szCs w:val="28"/>
        </w:rPr>
        <w:t xml:space="preserve"> </w:t>
      </w:r>
      <w:r w:rsidR="00200613" w:rsidRPr="00200613">
        <w:rPr>
          <w:iCs/>
          <w:sz w:val="28"/>
          <w:szCs w:val="28"/>
        </w:rPr>
        <w:t>Алгебраические связи между элементами фигур: теорема Пифагора, соотношения между</w:t>
      </w:r>
      <w:r w:rsidR="00200613">
        <w:rPr>
          <w:iCs/>
          <w:sz w:val="28"/>
          <w:szCs w:val="28"/>
        </w:rPr>
        <w:t xml:space="preserve"> </w:t>
      </w:r>
      <w:r w:rsidR="00200613" w:rsidRPr="00200613">
        <w:rPr>
          <w:iCs/>
          <w:sz w:val="28"/>
          <w:szCs w:val="28"/>
        </w:rPr>
        <w:t>сторонами треугольника), относительное расположение, равенство.</w:t>
      </w:r>
      <w:r w:rsidR="00200613">
        <w:rPr>
          <w:iCs/>
          <w:sz w:val="28"/>
          <w:szCs w:val="28"/>
        </w:rPr>
        <w:t xml:space="preserve"> </w:t>
      </w:r>
      <w:r w:rsidR="00200613" w:rsidRPr="00200613">
        <w:rPr>
          <w:iCs/>
          <w:sz w:val="28"/>
          <w:szCs w:val="28"/>
        </w:rPr>
        <w:t>Математическое описание зависимости между</w:t>
      </w:r>
      <w:r w:rsidR="00200613">
        <w:rPr>
          <w:iCs/>
          <w:sz w:val="28"/>
          <w:szCs w:val="28"/>
        </w:rPr>
        <w:t xml:space="preserve"> </w:t>
      </w:r>
      <w:r w:rsidR="00200613" w:rsidRPr="00200613">
        <w:rPr>
          <w:iCs/>
          <w:sz w:val="28"/>
          <w:szCs w:val="28"/>
        </w:rPr>
        <w:t>переменными в различных процессах.</w:t>
      </w:r>
    </w:p>
    <w:p w:rsidR="00200613" w:rsidRDefault="00200613" w:rsidP="00200613">
      <w:pPr>
        <w:pStyle w:val="TableParagraph"/>
        <w:spacing w:line="315" w:lineRule="exact"/>
        <w:ind w:left="137"/>
        <w:jc w:val="both"/>
        <w:rPr>
          <w:iCs/>
          <w:sz w:val="28"/>
          <w:szCs w:val="28"/>
        </w:rPr>
      </w:pPr>
      <w:r w:rsidRPr="00200613">
        <w:rPr>
          <w:iCs/>
          <w:sz w:val="28"/>
          <w:szCs w:val="28"/>
        </w:rPr>
        <w:t>Интерпретация</w:t>
      </w:r>
      <w:r w:rsidRPr="00200613">
        <w:rPr>
          <w:iCs/>
          <w:sz w:val="28"/>
          <w:szCs w:val="28"/>
        </w:rPr>
        <w:tab/>
        <w:t>трёхмерных</w:t>
      </w:r>
      <w:r w:rsidRPr="00200613">
        <w:rPr>
          <w:iCs/>
          <w:sz w:val="28"/>
          <w:szCs w:val="28"/>
        </w:rPr>
        <w:tab/>
        <w:t>изображений,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построение фигур.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Определение ошибки измерения, определение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шансов наступления того или иного события.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Решение</w:t>
      </w:r>
      <w:r w:rsidRPr="00200613">
        <w:rPr>
          <w:iCs/>
          <w:sz w:val="28"/>
          <w:szCs w:val="28"/>
        </w:rPr>
        <w:tab/>
        <w:t>типичных</w:t>
      </w:r>
      <w:r w:rsidRPr="00200613">
        <w:rPr>
          <w:iCs/>
          <w:sz w:val="28"/>
          <w:szCs w:val="28"/>
        </w:rPr>
        <w:tab/>
        <w:t>математических</w:t>
      </w:r>
      <w:r w:rsidRPr="00200613">
        <w:rPr>
          <w:iCs/>
          <w:sz w:val="28"/>
          <w:szCs w:val="28"/>
        </w:rPr>
        <w:tab/>
        <w:t>задач,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требующих прохождения этапа моделирования.</w:t>
      </w:r>
    </w:p>
    <w:p w:rsidR="00200613" w:rsidRDefault="00200613" w:rsidP="00200613">
      <w:pPr>
        <w:pStyle w:val="TableParagraph"/>
        <w:spacing w:line="315" w:lineRule="exact"/>
        <w:ind w:left="137" w:firstLine="571"/>
        <w:jc w:val="both"/>
        <w:rPr>
          <w:sz w:val="28"/>
        </w:rPr>
      </w:pPr>
      <w:r w:rsidRPr="00C823BB">
        <w:rPr>
          <w:i/>
          <w:iCs/>
          <w:sz w:val="28"/>
          <w:szCs w:val="28"/>
        </w:rPr>
        <w:t>Естественнонаучная грамотность:</w:t>
      </w:r>
      <w:r w:rsidRPr="00200613">
        <w:rPr>
          <w:sz w:val="28"/>
        </w:rPr>
        <w:t xml:space="preserve"> </w:t>
      </w:r>
      <w:r>
        <w:rPr>
          <w:sz w:val="28"/>
        </w:rPr>
        <w:t>Занимательное электричество.</w:t>
      </w:r>
      <w:r w:rsidRPr="00200613">
        <w:rPr>
          <w:sz w:val="28"/>
        </w:rPr>
        <w:t xml:space="preserve"> </w:t>
      </w:r>
      <w:r>
        <w:rPr>
          <w:sz w:val="28"/>
        </w:rPr>
        <w:t>Магнетизм и электромагнетизм.</w:t>
      </w:r>
      <w:r w:rsidRPr="00200613">
        <w:t xml:space="preserve"> </w:t>
      </w:r>
      <w:r w:rsidRPr="00200613">
        <w:rPr>
          <w:sz w:val="28"/>
        </w:rPr>
        <w:t>Строительство плотин. Гидроэлектростанции. Экологические риски при строительстве</w:t>
      </w:r>
      <w:r>
        <w:rPr>
          <w:sz w:val="28"/>
        </w:rPr>
        <w:t xml:space="preserve"> </w:t>
      </w:r>
      <w:r w:rsidRPr="00200613">
        <w:rPr>
          <w:sz w:val="28"/>
        </w:rPr>
        <w:t>гидроэлектростанций.</w:t>
      </w:r>
      <w:r>
        <w:rPr>
          <w:sz w:val="28"/>
        </w:rPr>
        <w:t xml:space="preserve"> </w:t>
      </w:r>
      <w:r w:rsidRPr="00200613">
        <w:rPr>
          <w:sz w:val="28"/>
        </w:rPr>
        <w:t>Нетрадиционные виды энергетики,</w:t>
      </w:r>
      <w:r>
        <w:rPr>
          <w:sz w:val="28"/>
        </w:rPr>
        <w:t xml:space="preserve"> </w:t>
      </w:r>
      <w:r w:rsidRPr="00200613">
        <w:rPr>
          <w:sz w:val="28"/>
        </w:rPr>
        <w:t>объединенные энергосистемы.</w:t>
      </w:r>
      <w:r>
        <w:rPr>
          <w:sz w:val="28"/>
        </w:rPr>
        <w:t xml:space="preserve"> </w:t>
      </w:r>
      <w:r w:rsidRPr="00200613">
        <w:rPr>
          <w:sz w:val="28"/>
        </w:rPr>
        <w:t>Внутренняя среда организма. Кровь. Иммунитет.</w:t>
      </w:r>
      <w:r>
        <w:rPr>
          <w:sz w:val="28"/>
        </w:rPr>
        <w:t xml:space="preserve"> </w:t>
      </w:r>
      <w:r w:rsidRPr="00200613">
        <w:rPr>
          <w:sz w:val="28"/>
        </w:rPr>
        <w:t>Наследственность.</w:t>
      </w:r>
      <w:r>
        <w:rPr>
          <w:sz w:val="28"/>
        </w:rPr>
        <w:t xml:space="preserve"> </w:t>
      </w:r>
      <w:r w:rsidRPr="00200613">
        <w:rPr>
          <w:sz w:val="28"/>
        </w:rPr>
        <w:t>Системы жизнедеятельности человека.</w:t>
      </w:r>
    </w:p>
    <w:p w:rsidR="00200613" w:rsidRPr="00200613" w:rsidRDefault="00200613" w:rsidP="00200613">
      <w:pPr>
        <w:pStyle w:val="TableParagraph"/>
        <w:spacing w:line="315" w:lineRule="exact"/>
        <w:ind w:left="137" w:firstLine="571"/>
        <w:jc w:val="both"/>
        <w:rPr>
          <w:iCs/>
          <w:sz w:val="28"/>
          <w:szCs w:val="28"/>
        </w:rPr>
      </w:pPr>
      <w:r w:rsidRPr="00C823BB">
        <w:rPr>
          <w:i/>
          <w:iCs/>
          <w:sz w:val="28"/>
          <w:szCs w:val="28"/>
        </w:rPr>
        <w:t>Финансовая грамотность:</w:t>
      </w:r>
      <w:r w:rsidRPr="00200613">
        <w:t xml:space="preserve"> </w:t>
      </w:r>
      <w:r w:rsidRPr="00200613">
        <w:rPr>
          <w:iCs/>
          <w:sz w:val="28"/>
          <w:szCs w:val="28"/>
        </w:rPr>
        <w:t>Потребление или инвестиции? Активы в трех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измерениях.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Как сберечь личный капитал? Модель трех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капиталов.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Бизнес и его формы. Риски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предпринимательства.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Бизнес-инкубатор. Бизнес-план. Государство и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малый бизнес.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Бизнес</w:t>
      </w:r>
      <w:r w:rsidRPr="00200613">
        <w:rPr>
          <w:iCs/>
          <w:sz w:val="28"/>
          <w:szCs w:val="28"/>
        </w:rPr>
        <w:tab/>
        <w:t>подростков</w:t>
      </w:r>
      <w:r w:rsidRPr="00200613">
        <w:rPr>
          <w:iCs/>
          <w:sz w:val="28"/>
          <w:szCs w:val="28"/>
        </w:rPr>
        <w:tab/>
        <w:t>и</w:t>
      </w:r>
      <w:r w:rsidRPr="00200613">
        <w:rPr>
          <w:iCs/>
          <w:sz w:val="28"/>
          <w:szCs w:val="28"/>
        </w:rPr>
        <w:tab/>
        <w:t>идеи. Молодые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предприниматели.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 xml:space="preserve">Кредит и </w:t>
      </w:r>
      <w:r w:rsidRPr="00200613">
        <w:rPr>
          <w:iCs/>
          <w:sz w:val="28"/>
          <w:szCs w:val="28"/>
        </w:rPr>
        <w:lastRenderedPageBreak/>
        <w:t>депозит. Расчетно-кассовые операции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и риски связанные с ними.</w:t>
      </w:r>
    </w:p>
    <w:p w:rsidR="001E3A94" w:rsidRDefault="001E3A94" w:rsidP="001E3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823BB">
        <w:rPr>
          <w:rFonts w:ascii="Times New Roman" w:hAnsi="Times New Roman" w:cs="Times New Roman"/>
          <w:b/>
          <w:bCs/>
          <w:sz w:val="28"/>
          <w:szCs w:val="28"/>
        </w:rPr>
        <w:t>-й класс</w:t>
      </w:r>
    </w:p>
    <w:p w:rsidR="001E3A94" w:rsidRPr="001E3A94" w:rsidRDefault="001E3A94" w:rsidP="001E3A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>Читательская грамотность:</w:t>
      </w:r>
      <w:r w:rsidRPr="001E3A94"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Формирование читательских умений с опорой на</w:t>
      </w:r>
    </w:p>
    <w:p w:rsidR="001E3A94" w:rsidRPr="001E3A94" w:rsidRDefault="001E3A94" w:rsidP="001E3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A94">
        <w:rPr>
          <w:rFonts w:ascii="Times New Roman" w:hAnsi="Times New Roman" w:cs="Times New Roman"/>
          <w:bCs/>
          <w:sz w:val="28"/>
          <w:szCs w:val="28"/>
        </w:rPr>
        <w:t xml:space="preserve">текст и </w:t>
      </w:r>
      <w:proofErr w:type="spellStart"/>
      <w:r w:rsidRPr="001E3A94">
        <w:rPr>
          <w:rFonts w:ascii="Times New Roman" w:hAnsi="Times New Roman" w:cs="Times New Roman"/>
          <w:bCs/>
          <w:sz w:val="28"/>
          <w:szCs w:val="28"/>
        </w:rPr>
        <w:t>внетекстовые</w:t>
      </w:r>
      <w:proofErr w:type="spellEnd"/>
      <w:r w:rsidRPr="001E3A94">
        <w:rPr>
          <w:rFonts w:ascii="Times New Roman" w:hAnsi="Times New Roman" w:cs="Times New Roman"/>
          <w:bCs/>
          <w:sz w:val="28"/>
          <w:szCs w:val="28"/>
        </w:rPr>
        <w:t xml:space="preserve"> знания. Электронный текст как источник информации.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Сопоставление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содержания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текстов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научного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стиля. Образовательные ситуации в текстах.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 xml:space="preserve">Работа с текстом: как критически оценивать степень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1E3A94">
        <w:rPr>
          <w:rFonts w:ascii="Times New Roman" w:hAnsi="Times New Roman" w:cs="Times New Roman"/>
          <w:bCs/>
          <w:sz w:val="28"/>
          <w:szCs w:val="28"/>
        </w:rPr>
        <w:t>остоверности содержащейся в тексте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информации?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0613">
        <w:rPr>
          <w:rFonts w:ascii="Times New Roman" w:hAnsi="Times New Roman" w:cs="Times New Roman"/>
          <w:bCs/>
          <w:sz w:val="28"/>
          <w:szCs w:val="28"/>
        </w:rPr>
        <w:t>Типы</w:t>
      </w:r>
      <w:r w:rsidR="00200613">
        <w:rPr>
          <w:rFonts w:ascii="Times New Roman" w:hAnsi="Times New Roman" w:cs="Times New Roman"/>
          <w:bCs/>
          <w:sz w:val="28"/>
          <w:szCs w:val="28"/>
        </w:rPr>
        <w:tab/>
        <w:t>текстов:</w:t>
      </w:r>
      <w:r w:rsidR="00200613">
        <w:rPr>
          <w:rFonts w:ascii="Times New Roman" w:hAnsi="Times New Roman" w:cs="Times New Roman"/>
          <w:bCs/>
          <w:sz w:val="28"/>
          <w:szCs w:val="28"/>
        </w:rPr>
        <w:tab/>
        <w:t>текст-</w:t>
      </w:r>
      <w:r w:rsidRPr="001E3A94">
        <w:rPr>
          <w:rFonts w:ascii="Times New Roman" w:hAnsi="Times New Roman" w:cs="Times New Roman"/>
          <w:bCs/>
          <w:sz w:val="28"/>
          <w:szCs w:val="28"/>
        </w:rPr>
        <w:t>аргументация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(комментарий, научное обоснование).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Составление плана на основе исходного текста.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Типы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задач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на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грамотность.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Аналитические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(конструирующие) задачи.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Работа со смешанным текстом.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Составные тексты (рубежная аттестация).</w:t>
      </w:r>
    </w:p>
    <w:p w:rsidR="00200613" w:rsidRPr="00200613" w:rsidRDefault="00200613" w:rsidP="00200613">
      <w:pPr>
        <w:pStyle w:val="TableParagraph"/>
        <w:spacing w:line="315" w:lineRule="exact"/>
        <w:ind w:left="137" w:firstLine="571"/>
        <w:jc w:val="both"/>
        <w:rPr>
          <w:iCs/>
          <w:sz w:val="28"/>
          <w:szCs w:val="28"/>
        </w:rPr>
      </w:pPr>
      <w:r w:rsidRPr="00C823BB">
        <w:rPr>
          <w:i/>
          <w:iCs/>
          <w:sz w:val="28"/>
          <w:szCs w:val="28"/>
        </w:rPr>
        <w:t>Математическая грамотность:</w:t>
      </w:r>
      <w:r w:rsidRPr="00200613">
        <w:t xml:space="preserve"> </w:t>
      </w:r>
      <w:r w:rsidRPr="00200613">
        <w:rPr>
          <w:iCs/>
          <w:sz w:val="28"/>
          <w:szCs w:val="28"/>
        </w:rPr>
        <w:t>Представление данных в виде таблиц. Простые и сложные вопросы.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Представление</w:t>
      </w:r>
      <w:r w:rsidRPr="00200613">
        <w:rPr>
          <w:iCs/>
          <w:sz w:val="28"/>
          <w:szCs w:val="28"/>
        </w:rPr>
        <w:tab/>
        <w:t>данных</w:t>
      </w:r>
      <w:r w:rsidRPr="00200613">
        <w:rPr>
          <w:iCs/>
          <w:sz w:val="28"/>
          <w:szCs w:val="28"/>
        </w:rPr>
        <w:tab/>
        <w:t>в</w:t>
      </w:r>
      <w:r w:rsidRPr="00200613">
        <w:rPr>
          <w:iCs/>
          <w:sz w:val="28"/>
          <w:szCs w:val="28"/>
        </w:rPr>
        <w:tab/>
        <w:t>виде</w:t>
      </w:r>
      <w:r w:rsidRPr="00200613">
        <w:rPr>
          <w:iCs/>
          <w:sz w:val="28"/>
          <w:szCs w:val="28"/>
        </w:rPr>
        <w:tab/>
        <w:t>диаграмм.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Простые и сложные вопросы.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Построение мультипликативной модели с тремя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составляющими.</w:t>
      </w:r>
    </w:p>
    <w:p w:rsidR="00200613" w:rsidRPr="00200613" w:rsidRDefault="00200613" w:rsidP="00200613">
      <w:pPr>
        <w:pStyle w:val="TableParagraph"/>
        <w:spacing w:line="315" w:lineRule="exact"/>
        <w:ind w:left="137"/>
        <w:jc w:val="both"/>
        <w:rPr>
          <w:b/>
          <w:bCs/>
          <w:sz w:val="28"/>
          <w:szCs w:val="28"/>
        </w:rPr>
      </w:pPr>
      <w:r w:rsidRPr="00200613">
        <w:rPr>
          <w:iCs/>
          <w:sz w:val="28"/>
          <w:szCs w:val="28"/>
        </w:rPr>
        <w:t>Задачи с лишними данными.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Решение типичных задач через систему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линейных уравнений.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Количественные рассуждения, связанные со смыслом числа, различными представлениями чисел, изяществом вычислений, вычислениями в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 xml:space="preserve">уме, </w:t>
      </w:r>
      <w:r>
        <w:rPr>
          <w:iCs/>
          <w:sz w:val="28"/>
          <w:szCs w:val="28"/>
        </w:rPr>
        <w:t xml:space="preserve">оценкой разумности результатов. </w:t>
      </w:r>
      <w:r w:rsidRPr="00200613">
        <w:rPr>
          <w:iCs/>
          <w:sz w:val="28"/>
          <w:szCs w:val="28"/>
        </w:rPr>
        <w:t>Решение стереометрических задач.</w:t>
      </w:r>
      <w:r>
        <w:rPr>
          <w:iCs/>
          <w:sz w:val="28"/>
          <w:szCs w:val="28"/>
        </w:rPr>
        <w:t xml:space="preserve"> Вероятностные, </w:t>
      </w:r>
      <w:r w:rsidRPr="00200613">
        <w:rPr>
          <w:iCs/>
          <w:sz w:val="28"/>
          <w:szCs w:val="28"/>
        </w:rPr>
        <w:t>статистические</w:t>
      </w:r>
      <w:r w:rsidRPr="00200613">
        <w:rPr>
          <w:iCs/>
          <w:sz w:val="28"/>
          <w:szCs w:val="28"/>
        </w:rPr>
        <w:tab/>
        <w:t>явления</w:t>
      </w:r>
      <w:r w:rsidRPr="00200613">
        <w:rPr>
          <w:iCs/>
          <w:sz w:val="28"/>
          <w:szCs w:val="28"/>
        </w:rPr>
        <w:tab/>
        <w:t>и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зависимости.</w:t>
      </w:r>
    </w:p>
    <w:p w:rsidR="00200613" w:rsidRPr="00200613" w:rsidRDefault="00200613" w:rsidP="00200613">
      <w:pPr>
        <w:pStyle w:val="TableParagraph"/>
        <w:spacing w:line="315" w:lineRule="exact"/>
        <w:ind w:left="108" w:firstLine="600"/>
        <w:jc w:val="both"/>
        <w:rPr>
          <w:sz w:val="28"/>
        </w:rPr>
      </w:pPr>
      <w:r w:rsidRPr="00C823BB">
        <w:rPr>
          <w:i/>
          <w:iCs/>
          <w:sz w:val="28"/>
          <w:szCs w:val="28"/>
        </w:rPr>
        <w:t>Естественнонаучная грамотность:</w:t>
      </w:r>
      <w:r w:rsidRPr="00200613">
        <w:t xml:space="preserve"> </w:t>
      </w:r>
      <w:r w:rsidRPr="00200613">
        <w:rPr>
          <w:iCs/>
          <w:sz w:val="28"/>
          <w:szCs w:val="28"/>
        </w:rPr>
        <w:t>На сцену выходит уран. Радиоактивность.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Искусственная радиоактивность.</w:t>
      </w:r>
      <w:r>
        <w:rPr>
          <w:iCs/>
          <w:sz w:val="28"/>
          <w:szCs w:val="28"/>
        </w:rPr>
        <w:t xml:space="preserve"> </w:t>
      </w:r>
      <w:r w:rsidRPr="00200613">
        <w:rPr>
          <w:sz w:val="28"/>
        </w:rPr>
        <w:t>Изменения состояния веществ.</w:t>
      </w:r>
      <w:r>
        <w:rPr>
          <w:sz w:val="28"/>
        </w:rPr>
        <w:t xml:space="preserve"> Физические явления и химические превращения. </w:t>
      </w:r>
      <w:r w:rsidRPr="00200613">
        <w:rPr>
          <w:sz w:val="28"/>
        </w:rPr>
        <w:t>Отличие химических реакций от физических явлений.</w:t>
      </w:r>
      <w:r>
        <w:rPr>
          <w:sz w:val="28"/>
        </w:rPr>
        <w:t xml:space="preserve"> </w:t>
      </w:r>
      <w:r w:rsidRPr="00200613">
        <w:rPr>
          <w:sz w:val="28"/>
        </w:rPr>
        <w:t>Размножение организмов. Индивидуальное развитие организмов. Биогенетический закон.</w:t>
      </w:r>
      <w:r>
        <w:rPr>
          <w:sz w:val="28"/>
        </w:rPr>
        <w:t xml:space="preserve"> </w:t>
      </w:r>
      <w:r w:rsidRPr="00200613">
        <w:rPr>
          <w:sz w:val="28"/>
        </w:rPr>
        <w:t>Закономерности наследования признаков.</w:t>
      </w:r>
      <w:r>
        <w:rPr>
          <w:sz w:val="28"/>
        </w:rPr>
        <w:t xml:space="preserve"> </w:t>
      </w:r>
      <w:r w:rsidRPr="00200613">
        <w:rPr>
          <w:sz w:val="28"/>
        </w:rPr>
        <w:t xml:space="preserve">Вид и популяции. Общая </w:t>
      </w:r>
      <w:r>
        <w:rPr>
          <w:sz w:val="28"/>
        </w:rPr>
        <w:t xml:space="preserve"> </w:t>
      </w:r>
      <w:r w:rsidRPr="00200613">
        <w:rPr>
          <w:sz w:val="28"/>
        </w:rPr>
        <w:t>характеристика популяции. Экологические факторы и условия</w:t>
      </w:r>
      <w:r>
        <w:rPr>
          <w:sz w:val="28"/>
        </w:rPr>
        <w:t xml:space="preserve"> </w:t>
      </w:r>
      <w:r w:rsidRPr="00200613">
        <w:rPr>
          <w:sz w:val="28"/>
        </w:rPr>
        <w:t>среды обитания. Происхождение видов.</w:t>
      </w:r>
      <w:r>
        <w:rPr>
          <w:sz w:val="28"/>
        </w:rPr>
        <w:t xml:space="preserve"> </w:t>
      </w:r>
      <w:r w:rsidRPr="00200613">
        <w:rPr>
          <w:sz w:val="28"/>
        </w:rPr>
        <w:t>Закономерности изменчивости:</w:t>
      </w:r>
      <w:r>
        <w:rPr>
          <w:sz w:val="28"/>
        </w:rPr>
        <w:t xml:space="preserve"> </w:t>
      </w:r>
      <w:proofErr w:type="spellStart"/>
      <w:r w:rsidRPr="00200613">
        <w:rPr>
          <w:sz w:val="28"/>
        </w:rPr>
        <w:t>модификационная</w:t>
      </w:r>
      <w:proofErr w:type="spellEnd"/>
      <w:r w:rsidRPr="00200613">
        <w:rPr>
          <w:sz w:val="28"/>
        </w:rPr>
        <w:t xml:space="preserve"> и мутационная изменчивости. Основные методы селекции растений, животных</w:t>
      </w:r>
    </w:p>
    <w:p w:rsidR="00200613" w:rsidRPr="00200613" w:rsidRDefault="00200613" w:rsidP="00200613">
      <w:pPr>
        <w:pStyle w:val="TableParagraph"/>
        <w:spacing w:line="315" w:lineRule="exact"/>
        <w:ind w:left="108"/>
        <w:jc w:val="both"/>
        <w:rPr>
          <w:sz w:val="28"/>
        </w:rPr>
      </w:pPr>
      <w:r w:rsidRPr="00200613">
        <w:rPr>
          <w:sz w:val="28"/>
        </w:rPr>
        <w:t>и микроорганизмов.</w:t>
      </w:r>
      <w:r w:rsidRPr="00200613">
        <w:t xml:space="preserve"> </w:t>
      </w:r>
      <w:r w:rsidRPr="00200613">
        <w:rPr>
          <w:sz w:val="28"/>
        </w:rPr>
        <w:t>Потоки вещества и энергии в экосистеме. Саморазвитие экосистемы. Биосфера.</w:t>
      </w:r>
      <w:r>
        <w:rPr>
          <w:sz w:val="28"/>
        </w:rPr>
        <w:t xml:space="preserve"> </w:t>
      </w:r>
      <w:proofErr w:type="spellStart"/>
      <w:r w:rsidRPr="00200613">
        <w:rPr>
          <w:sz w:val="28"/>
        </w:rPr>
        <w:t>Средообразующая</w:t>
      </w:r>
      <w:proofErr w:type="spellEnd"/>
      <w:r w:rsidRPr="00200613">
        <w:rPr>
          <w:sz w:val="28"/>
        </w:rPr>
        <w:t xml:space="preserve"> деятельность организмов. Круговорот веществ в биосфере. Эволюция биосферы.</w:t>
      </w:r>
      <w:r>
        <w:rPr>
          <w:sz w:val="28"/>
        </w:rPr>
        <w:t xml:space="preserve"> </w:t>
      </w:r>
      <w:r w:rsidRPr="00200613">
        <w:rPr>
          <w:sz w:val="28"/>
        </w:rPr>
        <w:t>Антропогенное воздействие на биосферу.</w:t>
      </w:r>
    </w:p>
    <w:p w:rsidR="001E3A94" w:rsidRDefault="00200613" w:rsidP="00200613">
      <w:pPr>
        <w:pStyle w:val="TableParagraph"/>
        <w:spacing w:line="315" w:lineRule="exact"/>
        <w:ind w:left="108"/>
        <w:jc w:val="both"/>
        <w:rPr>
          <w:sz w:val="28"/>
        </w:rPr>
      </w:pPr>
      <w:r w:rsidRPr="00200613">
        <w:rPr>
          <w:sz w:val="28"/>
        </w:rPr>
        <w:t>Основы рационального природопользования.</w:t>
      </w:r>
      <w:r>
        <w:rPr>
          <w:sz w:val="28"/>
        </w:rPr>
        <w:t xml:space="preserve"> </w:t>
      </w:r>
    </w:p>
    <w:p w:rsidR="00200613" w:rsidRPr="00200613" w:rsidRDefault="00200613" w:rsidP="00200613">
      <w:pPr>
        <w:pStyle w:val="TableParagraph"/>
        <w:spacing w:line="315" w:lineRule="exact"/>
        <w:ind w:left="108" w:firstLine="600"/>
        <w:jc w:val="both"/>
        <w:rPr>
          <w:bCs/>
          <w:sz w:val="28"/>
          <w:szCs w:val="28"/>
        </w:rPr>
      </w:pPr>
      <w:r w:rsidRPr="00C823BB">
        <w:rPr>
          <w:i/>
          <w:iCs/>
          <w:sz w:val="28"/>
          <w:szCs w:val="28"/>
        </w:rPr>
        <w:t>Финансовая грамотность:</w:t>
      </w:r>
      <w:r w:rsidRPr="00200613">
        <w:t xml:space="preserve"> </w:t>
      </w:r>
      <w:r w:rsidRPr="00200613">
        <w:rPr>
          <w:iCs/>
          <w:sz w:val="28"/>
          <w:szCs w:val="28"/>
        </w:rPr>
        <w:t>Ценные</w:t>
      </w:r>
      <w:r w:rsidRPr="00200613">
        <w:rPr>
          <w:iCs/>
          <w:sz w:val="28"/>
          <w:szCs w:val="28"/>
        </w:rPr>
        <w:tab/>
        <w:t>бумаги.</w:t>
      </w:r>
      <w:r w:rsidRPr="00200613">
        <w:rPr>
          <w:iCs/>
          <w:sz w:val="28"/>
          <w:szCs w:val="28"/>
        </w:rPr>
        <w:tab/>
        <w:t>Векселя</w:t>
      </w:r>
      <w:r w:rsidRPr="00200613">
        <w:rPr>
          <w:iCs/>
          <w:sz w:val="28"/>
          <w:szCs w:val="28"/>
        </w:rPr>
        <w:tab/>
        <w:t>и облигации: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российская специфика.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Риски</w:t>
      </w:r>
      <w:r w:rsidRPr="00200613">
        <w:rPr>
          <w:iCs/>
          <w:sz w:val="28"/>
          <w:szCs w:val="28"/>
        </w:rPr>
        <w:tab/>
        <w:t>акций</w:t>
      </w:r>
      <w:r w:rsidRPr="00200613">
        <w:rPr>
          <w:iCs/>
          <w:sz w:val="28"/>
          <w:szCs w:val="28"/>
        </w:rPr>
        <w:tab/>
        <w:t>и</w:t>
      </w:r>
      <w:r w:rsidRPr="00200613">
        <w:rPr>
          <w:iCs/>
          <w:sz w:val="28"/>
          <w:szCs w:val="28"/>
        </w:rPr>
        <w:tab/>
        <w:t>управление</w:t>
      </w:r>
      <w:r w:rsidRPr="00200613">
        <w:rPr>
          <w:iCs/>
          <w:sz w:val="28"/>
          <w:szCs w:val="28"/>
        </w:rPr>
        <w:tab/>
        <w:t>ими. Гибридные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инструменты.</w:t>
      </w:r>
      <w:r w:rsidRPr="00200613">
        <w:rPr>
          <w:iCs/>
          <w:sz w:val="28"/>
          <w:szCs w:val="28"/>
        </w:rPr>
        <w:tab/>
        <w:t>Биржа</w:t>
      </w:r>
      <w:r w:rsidRPr="00200613">
        <w:rPr>
          <w:iCs/>
          <w:sz w:val="28"/>
          <w:szCs w:val="28"/>
        </w:rPr>
        <w:tab/>
        <w:t>и</w:t>
      </w:r>
      <w:r w:rsidRPr="00200613">
        <w:rPr>
          <w:iCs/>
          <w:sz w:val="28"/>
          <w:szCs w:val="28"/>
        </w:rPr>
        <w:tab/>
        <w:t>брокеры. Фондовые индексы.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Паевые инвестиционные фонды. Риски и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управление ими.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Инвестиционное профилирование.</w:t>
      </w:r>
      <w:r>
        <w:rPr>
          <w:iCs/>
          <w:sz w:val="28"/>
          <w:szCs w:val="28"/>
        </w:rPr>
        <w:t xml:space="preserve">  </w:t>
      </w:r>
      <w:r w:rsidRPr="00200613">
        <w:rPr>
          <w:iCs/>
          <w:sz w:val="28"/>
          <w:szCs w:val="28"/>
        </w:rPr>
        <w:t>Формирование инвестиционного портфеля и его пересмотр. Типичные ошибки инвесторов.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Участники страхового рынка. Страхование для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физических лиц.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Государственное</w:t>
      </w:r>
      <w:r w:rsidRPr="00200613">
        <w:rPr>
          <w:iCs/>
          <w:sz w:val="28"/>
          <w:szCs w:val="28"/>
        </w:rPr>
        <w:tab/>
        <w:t>и</w:t>
      </w:r>
      <w:r w:rsidRPr="00200613">
        <w:rPr>
          <w:iCs/>
          <w:sz w:val="28"/>
          <w:szCs w:val="28"/>
        </w:rPr>
        <w:tab/>
        <w:t>негосударственное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пенсионное страхование.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Выбор и юридические аспекты отношений с</w:t>
      </w:r>
      <w:r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финансовым посредником.</w:t>
      </w:r>
    </w:p>
    <w:p w:rsidR="001E3A94" w:rsidRDefault="001E3A94" w:rsidP="00C82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ctava-Regular" w:hAnsi="Times New Roman" w:cs="Times New Roman"/>
          <w:sz w:val="28"/>
          <w:szCs w:val="28"/>
        </w:rPr>
      </w:pPr>
    </w:p>
    <w:p w:rsidR="00165C68" w:rsidRDefault="00165C68">
      <w:pPr>
        <w:rPr>
          <w:rFonts w:ascii="Times New Roman" w:eastAsia="Octava-Regular" w:hAnsi="Times New Roman" w:cs="Times New Roman"/>
          <w:sz w:val="28"/>
          <w:szCs w:val="28"/>
        </w:rPr>
      </w:pPr>
      <w:r>
        <w:rPr>
          <w:rFonts w:ascii="Times New Roman" w:eastAsia="Octava-Regular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page" w:horzAnchor="page" w:tblpX="959" w:tblpY="461"/>
        <w:tblW w:w="10598" w:type="dxa"/>
        <w:tblLayout w:type="fixed"/>
        <w:tblLook w:val="01E0" w:firstRow="1" w:lastRow="1" w:firstColumn="1" w:lastColumn="1" w:noHBand="0" w:noVBand="0"/>
      </w:tblPr>
      <w:tblGrid>
        <w:gridCol w:w="817"/>
        <w:gridCol w:w="8647"/>
        <w:gridCol w:w="1134"/>
      </w:tblGrid>
      <w:tr w:rsidR="00165C68" w:rsidRPr="00E455EA" w:rsidTr="00165C68">
        <w:trPr>
          <w:trHeight w:val="339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E455EA" w:rsidRDefault="00165C68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3.ТЕМАТИЧЕСКОЕ ПЛАНИРОВАНИ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УКАЗАНИЕМ КОЛИЧЕСТВА ЧАСОВ</w:t>
            </w:r>
          </w:p>
        </w:tc>
      </w:tr>
      <w:tr w:rsidR="00A666C3" w:rsidRPr="00E455EA" w:rsidTr="00165C68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C3" w:rsidRPr="00E455EA" w:rsidRDefault="00A666C3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666C3" w:rsidRPr="00E455EA" w:rsidRDefault="00A666C3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C3" w:rsidRPr="00E455EA" w:rsidRDefault="00A666C3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C3" w:rsidRPr="00E455EA" w:rsidRDefault="00A666C3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A666C3" w:rsidRPr="00E455EA" w:rsidTr="00165C68">
        <w:trPr>
          <w:trHeight w:val="25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C3" w:rsidRDefault="00E9258C" w:rsidP="00E9258C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96C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 класс</w:t>
            </w:r>
          </w:p>
          <w:p w:rsidR="00E9258C" w:rsidRPr="00DD1A41" w:rsidRDefault="00E9258C" w:rsidP="00E9258C">
            <w:pPr>
              <w:pStyle w:val="Style8"/>
              <w:snapToGrid w:val="0"/>
              <w:spacing w:after="0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096C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«Основы читательской грамотности»</w:t>
            </w:r>
          </w:p>
        </w:tc>
      </w:tr>
      <w:tr w:rsidR="00A666C3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C3" w:rsidRPr="008D65A0" w:rsidRDefault="00A666C3" w:rsidP="00A666C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8D65A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C3" w:rsidRPr="00E9258C" w:rsidRDefault="00E9258C" w:rsidP="00A666C3">
            <w:pPr>
              <w:pStyle w:val="Style8"/>
              <w:snapToGrid w:val="0"/>
              <w:spacing w:after="0" w:line="24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>Определение основной темы в фольклорном произведении</w:t>
            </w:r>
            <w:r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>.</w:t>
            </w: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 xml:space="preserve"> Пословицы, поговорки как источник информации</w:t>
            </w:r>
            <w:r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C3" w:rsidRPr="00030569" w:rsidRDefault="00A666C3" w:rsidP="00A666C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30569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9258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8D65A0" w:rsidRDefault="00E9258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E9258C" w:rsidRDefault="00E9258C" w:rsidP="00E9258C">
            <w:pPr>
              <w:pStyle w:val="Style8"/>
              <w:snapToGrid w:val="0"/>
              <w:spacing w:after="0" w:line="24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>Сопоставление содержания текстов разговорного стиля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030569" w:rsidRDefault="00E9258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9258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8D65A0" w:rsidRDefault="00E9258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E9258C" w:rsidRDefault="00E9258C" w:rsidP="00E9258C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64"/>
                <w:rFonts w:eastAsia="Octava-Regular"/>
                <w:sz w:val="28"/>
                <w:szCs w:val="28"/>
              </w:rPr>
            </w:pP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030569" w:rsidRDefault="00E9258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9258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8D65A0" w:rsidRDefault="00E9258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E9258C" w:rsidRDefault="00E9258C" w:rsidP="00E9258C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64"/>
                <w:rFonts w:eastAsia="Octava-Regular"/>
                <w:sz w:val="28"/>
                <w:szCs w:val="28"/>
              </w:rPr>
            </w:pP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</w:rPr>
              <w:t>Типы текстов: текст-описание (художественное и техническое). Работа со сплошным текстом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030569" w:rsidRDefault="00E9258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9258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8D65A0" w:rsidRDefault="00E9258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E9258C" w:rsidRDefault="00E9258C" w:rsidP="00E9258C">
            <w:pPr>
              <w:pStyle w:val="Style8"/>
              <w:snapToGrid w:val="0"/>
              <w:spacing w:after="0" w:line="240" w:lineRule="auto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9258C">
              <w:rPr>
                <w:rFonts w:ascii="Times New Roman" w:hAnsi="Times New Roman" w:cs="Times New Roman"/>
                <w:sz w:val="28"/>
                <w:lang w:val="ru-RU"/>
              </w:rPr>
              <w:t>Что такое вопрос? Виды вопросов.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030569" w:rsidRDefault="00E9258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9258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8D65A0" w:rsidRDefault="00E9258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E9258C" w:rsidRDefault="00E9258C" w:rsidP="00E9258C">
            <w:pPr>
              <w:pStyle w:val="TableParagraph"/>
              <w:spacing w:line="317" w:lineRule="exact"/>
              <w:rPr>
                <w:sz w:val="28"/>
              </w:rPr>
            </w:pPr>
            <w:r w:rsidRPr="00E9258C">
              <w:rPr>
                <w:sz w:val="28"/>
              </w:rPr>
              <w:t>Типы задач на грамотность чтения. Примеры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030569" w:rsidRDefault="00E9258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9258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8D65A0" w:rsidRDefault="00E9258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E9258C" w:rsidRDefault="00E9258C" w:rsidP="00E9258C">
            <w:pPr>
              <w:pStyle w:val="TableParagraph"/>
              <w:spacing w:line="301" w:lineRule="exact"/>
              <w:rPr>
                <w:sz w:val="28"/>
              </w:rPr>
            </w:pPr>
            <w:r w:rsidRPr="00E9258C">
              <w:rPr>
                <w:sz w:val="28"/>
              </w:rPr>
              <w:t>Работа со сплошным текстом.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030569" w:rsidRDefault="00E9258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9258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8D65A0" w:rsidRDefault="00E9258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E9258C" w:rsidRDefault="00E9258C" w:rsidP="00E925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030569" w:rsidRDefault="00E9258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9258C" w:rsidRPr="00030569" w:rsidTr="00165C68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Pr="00DD1A41" w:rsidRDefault="00DD1A41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математической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9258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DD1A41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E9258C" w:rsidP="005C59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Применение чисел и действий над ними. Счет и десятичная система счисления.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DD1A41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9258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DD1A41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E9258C" w:rsidP="005C5943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Сюжетные задачи, решаемые с конца.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DD1A41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9258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DD1A41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E9258C" w:rsidP="005C59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Задачи на переливание (задача Пуассона) и взвешивание.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DD1A41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9258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DD1A41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E9258C" w:rsidP="005C59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DD1A41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9258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DD1A41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E9258C" w:rsidP="005711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Первые шаги в геометрии. Простейшие геометрические фигуры. Наглядная геометрия.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C" w:rsidRDefault="00DD1A41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C59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Задачи на разрезание и перекраивание. Разбиение объекта на части и составление модели.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ind w:right="978"/>
              <w:rPr>
                <w:sz w:val="28"/>
              </w:rPr>
            </w:pPr>
            <w:r>
              <w:rPr>
                <w:sz w:val="28"/>
              </w:rPr>
              <w:t>Размеры объектов окружающего мира (от элементарных частиц до Вселенной) длительность процессов окружающего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DD1A41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естественнонаучной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7113C" w:rsidRPr="00030569" w:rsidTr="00165C68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5C5943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C5943">
              <w:rPr>
                <w:rFonts w:ascii="Times New Roman" w:hAnsi="Times New Roman" w:cs="Times New Roman"/>
                <w:b/>
                <w:sz w:val="28"/>
              </w:rPr>
              <w:t>Звуковые</w:t>
            </w:r>
            <w:proofErr w:type="spellEnd"/>
            <w:r w:rsidRPr="005C594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C5943">
              <w:rPr>
                <w:rFonts w:ascii="Times New Roman" w:hAnsi="Times New Roman" w:cs="Times New Roman"/>
                <w:b/>
                <w:sz w:val="28"/>
              </w:rPr>
              <w:t>явления</w:t>
            </w:r>
            <w:proofErr w:type="spellEnd"/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5C5943" w:rsidRDefault="0057113C" w:rsidP="0057113C">
            <w:pPr>
              <w:pStyle w:val="TableParagraph"/>
              <w:tabs>
                <w:tab w:val="left" w:pos="1484"/>
                <w:tab w:val="left" w:pos="2720"/>
                <w:tab w:val="left" w:pos="3631"/>
                <w:tab w:val="left" w:pos="4612"/>
                <w:tab w:val="left" w:pos="4974"/>
              </w:tabs>
              <w:spacing w:line="315" w:lineRule="exact"/>
              <w:rPr>
                <w:sz w:val="28"/>
              </w:rPr>
            </w:pPr>
            <w:r w:rsidRPr="005C5943">
              <w:rPr>
                <w:sz w:val="28"/>
              </w:rPr>
              <w:t>Звуковые</w:t>
            </w:r>
            <w:r w:rsidRPr="005C5943">
              <w:rPr>
                <w:sz w:val="28"/>
              </w:rPr>
              <w:tab/>
              <w:t>явления.</w:t>
            </w:r>
            <w:r w:rsidRPr="005C5943">
              <w:rPr>
                <w:sz w:val="28"/>
              </w:rPr>
              <w:tab/>
              <w:t>Звуки</w:t>
            </w:r>
            <w:r w:rsidRPr="005C5943">
              <w:rPr>
                <w:sz w:val="28"/>
              </w:rPr>
              <w:tab/>
              <w:t>живой</w:t>
            </w:r>
            <w:r w:rsidRPr="005C5943">
              <w:rPr>
                <w:sz w:val="28"/>
              </w:rPr>
              <w:tab/>
              <w:t>и</w:t>
            </w:r>
            <w:r w:rsidRPr="005C5943">
              <w:rPr>
                <w:sz w:val="28"/>
              </w:rPr>
              <w:tab/>
              <w:t>неживой природы. Слышимые и неслышимые звуки.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5C5943" w:rsidRDefault="0057113C" w:rsidP="0057113C">
            <w:pPr>
              <w:pStyle w:val="TableParagraph"/>
              <w:tabs>
                <w:tab w:val="left" w:pos="2345"/>
                <w:tab w:val="left" w:pos="4382"/>
              </w:tabs>
              <w:spacing w:line="315" w:lineRule="exact"/>
              <w:rPr>
                <w:sz w:val="28"/>
              </w:rPr>
            </w:pPr>
            <w:r w:rsidRPr="005C5943">
              <w:rPr>
                <w:sz w:val="28"/>
              </w:rPr>
              <w:t>Устройство</w:t>
            </w:r>
            <w:r w:rsidRPr="005C5943">
              <w:rPr>
                <w:sz w:val="28"/>
              </w:rPr>
              <w:tab/>
              <w:t>динамика.</w:t>
            </w:r>
            <w:r w:rsidRPr="005C5943">
              <w:rPr>
                <w:sz w:val="28"/>
              </w:rPr>
              <w:tab/>
              <w:t>Современные акустические системы. Шум и его воздействие на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5C5943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proofErr w:type="spellStart"/>
            <w:r w:rsidRPr="005C5943">
              <w:rPr>
                <w:rFonts w:ascii="Times New Roman" w:hAnsi="Times New Roman" w:cs="Times New Roman"/>
                <w:b/>
                <w:sz w:val="28"/>
              </w:rPr>
              <w:t>Строение</w:t>
            </w:r>
            <w:proofErr w:type="spellEnd"/>
            <w:r w:rsidRPr="005C594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C5943">
              <w:rPr>
                <w:rFonts w:ascii="Times New Roman" w:hAnsi="Times New Roman" w:cs="Times New Roman"/>
                <w:b/>
                <w:sz w:val="28"/>
              </w:rPr>
              <w:t>вещества</w:t>
            </w:r>
            <w:proofErr w:type="spellEnd"/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5C5943" w:rsidRDefault="0057113C" w:rsidP="0057113C">
            <w:pPr>
              <w:pStyle w:val="TableParagraph"/>
              <w:spacing w:line="315" w:lineRule="exact"/>
              <w:rPr>
                <w:sz w:val="28"/>
              </w:rPr>
            </w:pPr>
            <w:r w:rsidRPr="005C5943">
              <w:rPr>
                <w:sz w:val="28"/>
              </w:rPr>
              <w:t>Движение и взаимодействие частиц.</w:t>
            </w:r>
            <w:r w:rsidRPr="005C5943">
              <w:rPr>
                <w:spacing w:val="60"/>
                <w:sz w:val="28"/>
              </w:rPr>
              <w:t xml:space="preserve"> </w:t>
            </w:r>
            <w:r w:rsidRPr="005C5943">
              <w:rPr>
                <w:sz w:val="28"/>
              </w:rPr>
              <w:t>Признаки химических реакций. Природные индикаторы.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5C5943" w:rsidRDefault="0057113C" w:rsidP="0057113C">
            <w:pPr>
              <w:pStyle w:val="TableParagraph"/>
              <w:spacing w:line="315" w:lineRule="exact"/>
              <w:rPr>
                <w:sz w:val="28"/>
              </w:rPr>
            </w:pPr>
            <w:r w:rsidRPr="005C5943">
              <w:rPr>
                <w:sz w:val="28"/>
              </w:rPr>
              <w:t>Вода. Уникальность воды.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5C5943" w:rsidRDefault="0057113C" w:rsidP="0057113C">
            <w:pPr>
              <w:pStyle w:val="TableParagraph"/>
              <w:spacing w:line="317" w:lineRule="exact"/>
              <w:rPr>
                <w:sz w:val="28"/>
              </w:rPr>
            </w:pPr>
            <w:r w:rsidRPr="005C5943">
              <w:rPr>
                <w:sz w:val="28"/>
              </w:rPr>
              <w:t>Углекислый газ в природе и его значение.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5C5943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5C5943">
              <w:rPr>
                <w:rFonts w:ascii="Times New Roman" w:hAnsi="Times New Roman" w:cs="Times New Roman"/>
                <w:b/>
                <w:sz w:val="28"/>
                <w:lang w:val="ru-RU"/>
              </w:rPr>
              <w:t>Земля и земная кора. Минералы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5C5943" w:rsidRDefault="0057113C" w:rsidP="0057113C">
            <w:pPr>
              <w:pStyle w:val="TableParagraph"/>
              <w:spacing w:line="300" w:lineRule="exact"/>
              <w:rPr>
                <w:sz w:val="28"/>
              </w:rPr>
            </w:pPr>
            <w:r w:rsidRPr="005C5943">
              <w:rPr>
                <w:sz w:val="28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5C5943" w:rsidRDefault="0057113C" w:rsidP="0057113C">
            <w:pPr>
              <w:pStyle w:val="TableParagraph"/>
              <w:spacing w:line="316" w:lineRule="exact"/>
              <w:rPr>
                <w:sz w:val="28"/>
              </w:rPr>
            </w:pPr>
            <w:r w:rsidRPr="005C5943">
              <w:rPr>
                <w:sz w:val="28"/>
              </w:rPr>
              <w:t>Атмосфера Земли.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5C5943" w:rsidRDefault="0057113C" w:rsidP="0057113C">
            <w:pPr>
              <w:pStyle w:val="TableParagraph"/>
              <w:tabs>
                <w:tab w:val="left" w:pos="2075"/>
                <w:tab w:val="left" w:pos="3320"/>
                <w:tab w:val="left" w:pos="4346"/>
                <w:tab w:val="left" w:pos="5605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Уникальность</w:t>
            </w:r>
            <w:r>
              <w:rPr>
                <w:sz w:val="28"/>
              </w:rPr>
              <w:tab/>
              <w:t>планеты</w:t>
            </w:r>
            <w:r>
              <w:rPr>
                <w:sz w:val="28"/>
              </w:rPr>
              <w:tab/>
              <w:t>Земля.</w:t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  <w:t>для существования жизни на Земле. Свойства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живых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tabs>
                <w:tab w:val="left" w:pos="2075"/>
                <w:tab w:val="left" w:pos="3320"/>
                <w:tab w:val="left" w:pos="4346"/>
                <w:tab w:val="left" w:pos="5605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5C5943" w:rsidRDefault="0057113C" w:rsidP="0057113C">
            <w:pPr>
              <w:pStyle w:val="21"/>
              <w:jc w:val="center"/>
              <w:rPr>
                <w:rStyle w:val="FontStyle64"/>
                <w:i w:val="0"/>
                <w:sz w:val="28"/>
                <w:szCs w:val="28"/>
                <w:u w:val="none"/>
              </w:rPr>
            </w:pPr>
            <w:r w:rsidRPr="005C5943">
              <w:rPr>
                <w:i w:val="0"/>
                <w:u w:val="none"/>
              </w:rPr>
              <w:t>Модуль: «Основы финансовой грамотности»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Как появились деньги? Что могут деньги?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Деньги в разных странах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Деньги настоящие и ненастоящие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Как разумно делать покупки?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Кто такие мошенники?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Личные деньги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Сколько стоит «своё дело»?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165C68" w:rsidRDefault="0057113C" w:rsidP="0057113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165C68">
              <w:rPr>
                <w:rFonts w:eastAsia="Octava-Regular"/>
                <w:sz w:val="28"/>
                <w:szCs w:val="28"/>
              </w:rPr>
              <w:t>Выполнение диагностической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</w:tbl>
    <w:p w:rsidR="009B2A73" w:rsidRDefault="009B2A73" w:rsidP="00184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66C3" w:rsidRDefault="00A666C3" w:rsidP="00184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66C3" w:rsidRDefault="00A666C3" w:rsidP="00184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66C3" w:rsidRDefault="00A666C3" w:rsidP="00184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66C3" w:rsidRDefault="00A666C3" w:rsidP="00A66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65C68" w:rsidRDefault="00165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page" w:tblpX="959" w:tblpY="461"/>
        <w:tblW w:w="10598" w:type="dxa"/>
        <w:tblLayout w:type="fixed"/>
        <w:tblLook w:val="01E0" w:firstRow="1" w:lastRow="1" w:firstColumn="1" w:lastColumn="1" w:noHBand="0" w:noVBand="0"/>
      </w:tblPr>
      <w:tblGrid>
        <w:gridCol w:w="817"/>
        <w:gridCol w:w="8647"/>
        <w:gridCol w:w="1134"/>
      </w:tblGrid>
      <w:tr w:rsidR="00165C68" w:rsidRPr="00E455EA" w:rsidTr="001D2952">
        <w:trPr>
          <w:trHeight w:val="339"/>
        </w:trPr>
        <w:tc>
          <w:tcPr>
            <w:tcW w:w="10598" w:type="dxa"/>
            <w:gridSpan w:val="3"/>
          </w:tcPr>
          <w:p w:rsidR="00165C68" w:rsidRPr="00E455EA" w:rsidRDefault="00165C68" w:rsidP="0016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3.ТЕМАТИЧЕСКОЕ ПЛАНИРОВАНИ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УКАЗАНИЕМ КОЛИЧЕСТВА ЧАСОВ</w:t>
            </w:r>
          </w:p>
        </w:tc>
      </w:tr>
      <w:tr w:rsidR="00165C68" w:rsidRPr="00E455EA" w:rsidTr="001D2952">
        <w:trPr>
          <w:trHeight w:val="339"/>
        </w:trPr>
        <w:tc>
          <w:tcPr>
            <w:tcW w:w="817" w:type="dxa"/>
            <w:hideMark/>
          </w:tcPr>
          <w:p w:rsidR="00165C68" w:rsidRPr="00E455EA" w:rsidRDefault="00165C68" w:rsidP="0016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65C68" w:rsidRPr="00E455EA" w:rsidRDefault="00165C68" w:rsidP="0016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647" w:type="dxa"/>
          </w:tcPr>
          <w:p w:rsidR="00165C68" w:rsidRPr="00E455EA" w:rsidRDefault="00165C68" w:rsidP="0016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134" w:type="dxa"/>
          </w:tcPr>
          <w:p w:rsidR="00165C68" w:rsidRPr="00E455EA" w:rsidRDefault="00165C68" w:rsidP="0016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65C68" w:rsidRPr="00E455EA" w:rsidTr="001D2952">
        <w:trPr>
          <w:trHeight w:val="250"/>
        </w:trPr>
        <w:tc>
          <w:tcPr>
            <w:tcW w:w="10598" w:type="dxa"/>
            <w:gridSpan w:val="3"/>
          </w:tcPr>
          <w:p w:rsidR="00165C68" w:rsidRDefault="00165C68" w:rsidP="00165C68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  <w:r w:rsidRPr="00165C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  <w:p w:rsidR="00165C68" w:rsidRPr="00DD1A41" w:rsidRDefault="00165C68" w:rsidP="00165C68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165C6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«Основы читательской грамотности»</w:t>
            </w:r>
          </w:p>
        </w:tc>
      </w:tr>
      <w:tr w:rsidR="00165C68" w:rsidRPr="00030569" w:rsidTr="001D2952">
        <w:trPr>
          <w:trHeight w:val="268"/>
        </w:trPr>
        <w:tc>
          <w:tcPr>
            <w:tcW w:w="817" w:type="dxa"/>
          </w:tcPr>
          <w:p w:rsidR="00165C68" w:rsidRPr="008D65A0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8D65A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647" w:type="dxa"/>
          </w:tcPr>
          <w:p w:rsidR="00165C68" w:rsidRDefault="00165C68" w:rsidP="00165C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Определение основной темы и идеи в эпическом произведении</w:t>
            </w:r>
          </w:p>
        </w:tc>
        <w:tc>
          <w:tcPr>
            <w:tcW w:w="1134" w:type="dxa"/>
          </w:tcPr>
          <w:p w:rsidR="00165C68" w:rsidRPr="00030569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30569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D2952">
        <w:trPr>
          <w:trHeight w:val="268"/>
        </w:trPr>
        <w:tc>
          <w:tcPr>
            <w:tcW w:w="817" w:type="dxa"/>
          </w:tcPr>
          <w:p w:rsidR="00165C68" w:rsidRPr="008D65A0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647" w:type="dxa"/>
          </w:tcPr>
          <w:p w:rsidR="00165C68" w:rsidRDefault="00165C68" w:rsidP="00165C68">
            <w:pPr>
              <w:pStyle w:val="TableParagraph"/>
              <w:tabs>
                <w:tab w:val="left" w:pos="242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Древнерусская</w:t>
            </w:r>
            <w:r>
              <w:rPr>
                <w:sz w:val="28"/>
              </w:rPr>
              <w:tab/>
              <w:t>летопись информации о реалиях времени.</w:t>
            </w:r>
          </w:p>
        </w:tc>
        <w:tc>
          <w:tcPr>
            <w:tcW w:w="1134" w:type="dxa"/>
          </w:tcPr>
          <w:p w:rsidR="00165C68" w:rsidRPr="00030569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D2952">
        <w:trPr>
          <w:trHeight w:val="268"/>
        </w:trPr>
        <w:tc>
          <w:tcPr>
            <w:tcW w:w="817" w:type="dxa"/>
          </w:tcPr>
          <w:p w:rsidR="00165C68" w:rsidRPr="008D65A0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647" w:type="dxa"/>
          </w:tcPr>
          <w:p w:rsidR="00165C68" w:rsidRDefault="00165C68" w:rsidP="00165C68">
            <w:pPr>
              <w:pStyle w:val="TableParagraph"/>
              <w:tabs>
                <w:tab w:val="left" w:pos="1339"/>
                <w:tab w:val="left" w:pos="2267"/>
                <w:tab w:val="left" w:pos="3164"/>
                <w:tab w:val="left" w:pos="4006"/>
                <w:tab w:val="left" w:pos="4627"/>
                <w:tab w:val="left" w:pos="5884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z w:val="28"/>
              </w:rPr>
              <w:tab/>
              <w:t>содержания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художественных </w:t>
            </w:r>
            <w:r>
              <w:rPr>
                <w:sz w:val="28"/>
              </w:rPr>
              <w:t>текстов. Определение</w:t>
            </w:r>
            <w:r>
              <w:rPr>
                <w:sz w:val="28"/>
              </w:rPr>
              <w:tab/>
              <w:t>авторской</w:t>
            </w:r>
            <w:r>
              <w:rPr>
                <w:sz w:val="28"/>
              </w:rPr>
              <w:tab/>
              <w:t>позиции</w:t>
            </w:r>
            <w:r>
              <w:rPr>
                <w:sz w:val="28"/>
              </w:rPr>
              <w:tab/>
              <w:t>в художественных текстах.</w:t>
            </w:r>
          </w:p>
        </w:tc>
        <w:tc>
          <w:tcPr>
            <w:tcW w:w="1134" w:type="dxa"/>
          </w:tcPr>
          <w:p w:rsidR="00165C68" w:rsidRPr="00030569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D2952">
        <w:trPr>
          <w:trHeight w:val="268"/>
        </w:trPr>
        <w:tc>
          <w:tcPr>
            <w:tcW w:w="817" w:type="dxa"/>
          </w:tcPr>
          <w:p w:rsidR="00165C68" w:rsidRPr="008D65A0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647" w:type="dxa"/>
          </w:tcPr>
          <w:p w:rsidR="00165C68" w:rsidRDefault="00165C68" w:rsidP="00165C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Работа с текстом: как понимать информацию, содержащуюся в тексте? </w:t>
            </w:r>
          </w:p>
        </w:tc>
        <w:tc>
          <w:tcPr>
            <w:tcW w:w="1134" w:type="dxa"/>
          </w:tcPr>
          <w:p w:rsidR="00165C68" w:rsidRPr="00030569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D2952">
        <w:trPr>
          <w:trHeight w:val="268"/>
        </w:trPr>
        <w:tc>
          <w:tcPr>
            <w:tcW w:w="817" w:type="dxa"/>
          </w:tcPr>
          <w:p w:rsidR="00165C68" w:rsidRPr="008D65A0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647" w:type="dxa"/>
          </w:tcPr>
          <w:p w:rsidR="00165C68" w:rsidRDefault="00165C68" w:rsidP="00165C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Типы текстов: текст-повествование (рассказ, отчет, репортаж)</w:t>
            </w:r>
          </w:p>
        </w:tc>
        <w:tc>
          <w:tcPr>
            <w:tcW w:w="1134" w:type="dxa"/>
          </w:tcPr>
          <w:p w:rsidR="00165C68" w:rsidRPr="00030569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D2952">
        <w:trPr>
          <w:trHeight w:val="268"/>
        </w:trPr>
        <w:tc>
          <w:tcPr>
            <w:tcW w:w="817" w:type="dxa"/>
          </w:tcPr>
          <w:p w:rsidR="00165C68" w:rsidRPr="008D65A0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647" w:type="dxa"/>
          </w:tcPr>
          <w:p w:rsidR="00165C68" w:rsidRDefault="00165C68" w:rsidP="00165C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Типы задач на грамотность. Интерпретационные задачи.</w:t>
            </w:r>
          </w:p>
        </w:tc>
        <w:tc>
          <w:tcPr>
            <w:tcW w:w="1134" w:type="dxa"/>
          </w:tcPr>
          <w:p w:rsidR="00165C68" w:rsidRPr="00030569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D2952">
        <w:trPr>
          <w:trHeight w:val="268"/>
        </w:trPr>
        <w:tc>
          <w:tcPr>
            <w:tcW w:w="817" w:type="dxa"/>
          </w:tcPr>
          <w:p w:rsidR="00165C68" w:rsidRPr="008D65A0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647" w:type="dxa"/>
          </w:tcPr>
          <w:p w:rsidR="00165C68" w:rsidRDefault="00165C68" w:rsidP="00165C68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 xml:space="preserve">Работа с </w:t>
            </w:r>
            <w:proofErr w:type="spellStart"/>
            <w:r>
              <w:rPr>
                <w:sz w:val="28"/>
              </w:rPr>
              <w:t>несплошным</w:t>
            </w:r>
            <w:proofErr w:type="spellEnd"/>
            <w:r>
              <w:rPr>
                <w:sz w:val="28"/>
              </w:rPr>
              <w:t xml:space="preserve"> текстом: таблицы и карты.</w:t>
            </w:r>
          </w:p>
        </w:tc>
        <w:tc>
          <w:tcPr>
            <w:tcW w:w="1134" w:type="dxa"/>
          </w:tcPr>
          <w:p w:rsidR="00165C68" w:rsidRPr="00030569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D2952">
        <w:trPr>
          <w:trHeight w:val="268"/>
        </w:trPr>
        <w:tc>
          <w:tcPr>
            <w:tcW w:w="817" w:type="dxa"/>
          </w:tcPr>
          <w:p w:rsidR="00165C68" w:rsidRPr="008D65A0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647" w:type="dxa"/>
          </w:tcPr>
          <w:p w:rsidR="00165C68" w:rsidRDefault="00165C68" w:rsidP="00165C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165C68" w:rsidRPr="00030569" w:rsidRDefault="00165C68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D2952">
        <w:trPr>
          <w:trHeight w:val="268"/>
        </w:trPr>
        <w:tc>
          <w:tcPr>
            <w:tcW w:w="10598" w:type="dxa"/>
            <w:gridSpan w:val="3"/>
          </w:tcPr>
          <w:p w:rsidR="00165C68" w:rsidRPr="00DD1A41" w:rsidRDefault="00165C68" w:rsidP="00165C68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математической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D2952" w:rsidRPr="00030569" w:rsidTr="001D2952">
        <w:trPr>
          <w:trHeight w:val="268"/>
        </w:trPr>
        <w:tc>
          <w:tcPr>
            <w:tcW w:w="817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647" w:type="dxa"/>
          </w:tcPr>
          <w:p w:rsidR="001D2952" w:rsidRDefault="001D2952" w:rsidP="001D29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Числа и единицы измерения: время, деньги, масса, температура, расстояние.</w:t>
            </w:r>
          </w:p>
        </w:tc>
        <w:tc>
          <w:tcPr>
            <w:tcW w:w="1134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D2952">
        <w:trPr>
          <w:trHeight w:val="268"/>
        </w:trPr>
        <w:tc>
          <w:tcPr>
            <w:tcW w:w="817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647" w:type="dxa"/>
          </w:tcPr>
          <w:p w:rsidR="001D2952" w:rsidRDefault="001D2952" w:rsidP="001D2952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1134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D2952">
        <w:trPr>
          <w:trHeight w:val="268"/>
        </w:trPr>
        <w:tc>
          <w:tcPr>
            <w:tcW w:w="817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647" w:type="dxa"/>
          </w:tcPr>
          <w:p w:rsidR="001D2952" w:rsidRDefault="001D2952" w:rsidP="001D295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1134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D2952">
        <w:trPr>
          <w:trHeight w:val="268"/>
        </w:trPr>
        <w:tc>
          <w:tcPr>
            <w:tcW w:w="817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647" w:type="dxa"/>
          </w:tcPr>
          <w:p w:rsidR="001D2952" w:rsidRDefault="001D2952" w:rsidP="001D295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Инварианты: задачи на четность (чередование, разбиение на пары).</w:t>
            </w:r>
          </w:p>
        </w:tc>
        <w:tc>
          <w:tcPr>
            <w:tcW w:w="1134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D2952">
        <w:trPr>
          <w:trHeight w:val="268"/>
        </w:trPr>
        <w:tc>
          <w:tcPr>
            <w:tcW w:w="817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8647" w:type="dxa"/>
          </w:tcPr>
          <w:p w:rsidR="001D2952" w:rsidRDefault="001D2952" w:rsidP="001D295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Логические задачи, решаемые с помощью таблиц.</w:t>
            </w:r>
          </w:p>
        </w:tc>
        <w:tc>
          <w:tcPr>
            <w:tcW w:w="1134" w:type="dxa"/>
          </w:tcPr>
          <w:p w:rsidR="001D2952" w:rsidRDefault="001D2952" w:rsidP="001E3A94">
            <w:pPr>
              <w:pStyle w:val="TableParagraph"/>
              <w:spacing w:line="317" w:lineRule="exact"/>
              <w:ind w:left="132"/>
              <w:rPr>
                <w:sz w:val="28"/>
              </w:rPr>
            </w:pPr>
          </w:p>
        </w:tc>
      </w:tr>
      <w:tr w:rsidR="001D2952" w:rsidRPr="00030569" w:rsidTr="001D2952">
        <w:trPr>
          <w:trHeight w:val="268"/>
        </w:trPr>
        <w:tc>
          <w:tcPr>
            <w:tcW w:w="817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8647" w:type="dxa"/>
          </w:tcPr>
          <w:p w:rsidR="001D2952" w:rsidRDefault="001D2952" w:rsidP="001D295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Графы и их применение в решении задач.</w:t>
            </w:r>
          </w:p>
        </w:tc>
        <w:tc>
          <w:tcPr>
            <w:tcW w:w="1134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D2952">
        <w:trPr>
          <w:trHeight w:val="268"/>
        </w:trPr>
        <w:tc>
          <w:tcPr>
            <w:tcW w:w="817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647" w:type="dxa"/>
          </w:tcPr>
          <w:p w:rsidR="001D2952" w:rsidRDefault="001D2952" w:rsidP="001D295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Геометрические задачи на построение и на изучение свойств фигур: </w:t>
            </w:r>
            <w:r>
              <w:rPr>
                <w:spacing w:val="-1"/>
                <w:sz w:val="28"/>
              </w:rPr>
              <w:t xml:space="preserve">геометрические </w:t>
            </w:r>
            <w:r>
              <w:rPr>
                <w:sz w:val="28"/>
              </w:rPr>
              <w:t>фигуры на клетчатой бумаге,</w:t>
            </w: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конструирование.</w:t>
            </w:r>
          </w:p>
        </w:tc>
        <w:tc>
          <w:tcPr>
            <w:tcW w:w="1134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D2952">
        <w:trPr>
          <w:trHeight w:val="268"/>
        </w:trPr>
        <w:tc>
          <w:tcPr>
            <w:tcW w:w="817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647" w:type="dxa"/>
          </w:tcPr>
          <w:p w:rsidR="001D2952" w:rsidRDefault="001D2952" w:rsidP="00086A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Элементы логики, теории вероятности, комбинаторики: таблицы, диаграммы, вычисление вероятности. </w:t>
            </w:r>
          </w:p>
        </w:tc>
        <w:tc>
          <w:tcPr>
            <w:tcW w:w="1134" w:type="dxa"/>
          </w:tcPr>
          <w:p w:rsidR="001D2952" w:rsidRDefault="001D295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647" w:type="dxa"/>
          </w:tcPr>
          <w:p w:rsidR="00086AB4" w:rsidRDefault="00086AB4" w:rsidP="001D29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</w:t>
            </w:r>
          </w:p>
        </w:tc>
        <w:tc>
          <w:tcPr>
            <w:tcW w:w="1134" w:type="dxa"/>
          </w:tcPr>
          <w:p w:rsidR="00086AB4" w:rsidRDefault="00086AB4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D2952">
        <w:trPr>
          <w:trHeight w:val="268"/>
        </w:trPr>
        <w:tc>
          <w:tcPr>
            <w:tcW w:w="10598" w:type="dxa"/>
            <w:gridSpan w:val="3"/>
          </w:tcPr>
          <w:p w:rsidR="001D2952" w:rsidRDefault="001D2952" w:rsidP="001D2952">
            <w:pPr>
              <w:pStyle w:val="TableParagraph"/>
              <w:spacing w:before="16"/>
              <w:ind w:left="120"/>
              <w:jc w:val="center"/>
              <w:rPr>
                <w:sz w:val="28"/>
              </w:rPr>
            </w:pPr>
            <w:r w:rsidRPr="00DD1A41">
              <w:rPr>
                <w:b/>
                <w:sz w:val="28"/>
                <w:szCs w:val="28"/>
              </w:rPr>
              <w:t>Модуль «Основы естественнонаучной грамотности»</w:t>
            </w:r>
          </w:p>
        </w:tc>
      </w:tr>
      <w:tr w:rsidR="001D2952" w:rsidRPr="00030569" w:rsidTr="001D2952">
        <w:trPr>
          <w:trHeight w:val="268"/>
        </w:trPr>
        <w:tc>
          <w:tcPr>
            <w:tcW w:w="10598" w:type="dxa"/>
            <w:gridSpan w:val="3"/>
          </w:tcPr>
          <w:p w:rsidR="001D2952" w:rsidRPr="005C5943" w:rsidRDefault="00BE011A" w:rsidP="00165C68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C5943">
              <w:rPr>
                <w:rFonts w:ascii="Times New Roman" w:hAnsi="Times New Roman" w:cs="Times New Roman"/>
                <w:b/>
                <w:sz w:val="28"/>
              </w:rPr>
              <w:t>Строение</w:t>
            </w:r>
            <w:proofErr w:type="spellEnd"/>
            <w:r w:rsidRPr="005C594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C5943">
              <w:rPr>
                <w:rFonts w:ascii="Times New Roman" w:hAnsi="Times New Roman" w:cs="Times New Roman"/>
                <w:b/>
                <w:sz w:val="28"/>
              </w:rPr>
              <w:t>вещества</w:t>
            </w:r>
            <w:proofErr w:type="spellEnd"/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tabs>
                <w:tab w:val="left" w:pos="1054"/>
              </w:tabs>
              <w:spacing w:line="315" w:lineRule="exact"/>
              <w:ind w:left="137"/>
              <w:rPr>
                <w:sz w:val="28"/>
              </w:rPr>
            </w:pPr>
            <w:r>
              <w:rPr>
                <w:sz w:val="28"/>
              </w:rPr>
              <w:t>Тело</w:t>
            </w:r>
            <w:r>
              <w:rPr>
                <w:sz w:val="28"/>
              </w:rPr>
              <w:tab/>
              <w:t>и вещество. Агрегатные состояния вещества.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>
              <w:rPr>
                <w:sz w:val="28"/>
              </w:rPr>
              <w:t>Масса. Измерение массы тел.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spacing w:line="317" w:lineRule="exact"/>
              <w:ind w:left="137"/>
              <w:rPr>
                <w:sz w:val="28"/>
              </w:rPr>
            </w:pPr>
            <w:r>
              <w:rPr>
                <w:sz w:val="28"/>
              </w:rPr>
              <w:t>Строение вещества. Атомы и молекулы. Модели атома.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086AB4" w:rsidRPr="00030569" w:rsidTr="001D2952">
        <w:trPr>
          <w:trHeight w:val="268"/>
        </w:trPr>
        <w:tc>
          <w:tcPr>
            <w:tcW w:w="10598" w:type="dxa"/>
            <w:gridSpan w:val="3"/>
          </w:tcPr>
          <w:p w:rsidR="00086AB4" w:rsidRPr="00BE011A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Тепловые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явления</w:t>
            </w:r>
            <w:proofErr w:type="spellEnd"/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ind w:left="108" w:right="360"/>
              <w:rPr>
                <w:sz w:val="28"/>
              </w:rPr>
            </w:pPr>
            <w:r>
              <w:rPr>
                <w:sz w:val="28"/>
              </w:rPr>
              <w:t>Тепловые явления. Тепловое расширение тел. Использование явления теплового расширения для измерения температуры.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Плавление и отвердевание. Испарение и конденсация. Кипение.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10598" w:type="dxa"/>
            <w:gridSpan w:val="3"/>
          </w:tcPr>
          <w:p w:rsidR="00086AB4" w:rsidRPr="00BE011A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BE011A">
              <w:rPr>
                <w:rFonts w:ascii="Times New Roman" w:hAnsi="Times New Roman" w:cs="Times New Roman"/>
                <w:b/>
                <w:sz w:val="28"/>
                <w:lang w:val="ru-RU"/>
              </w:rPr>
              <w:t>Земля, Солнечная система и Вселенная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Представления о Вселенной. Модель Вселенной.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Модель солнечной системы.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E3A94">
        <w:trPr>
          <w:trHeight w:val="268"/>
        </w:trPr>
        <w:tc>
          <w:tcPr>
            <w:tcW w:w="10598" w:type="dxa"/>
            <w:gridSpan w:val="3"/>
          </w:tcPr>
          <w:p w:rsidR="00086AB4" w:rsidRPr="00BE011A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Живая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природа</w:t>
            </w:r>
            <w:proofErr w:type="spellEnd"/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Царства живой природы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spacing w:before="16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10598" w:type="dxa"/>
            <w:gridSpan w:val="3"/>
          </w:tcPr>
          <w:p w:rsidR="00086AB4" w:rsidRPr="005C5943" w:rsidRDefault="00086AB4" w:rsidP="00086AB4">
            <w:pPr>
              <w:pStyle w:val="21"/>
              <w:jc w:val="center"/>
              <w:rPr>
                <w:rStyle w:val="FontStyle64"/>
                <w:i w:val="0"/>
                <w:sz w:val="28"/>
                <w:szCs w:val="28"/>
                <w:u w:val="none"/>
              </w:rPr>
            </w:pPr>
            <w:r w:rsidRPr="005C5943">
              <w:rPr>
                <w:i w:val="0"/>
                <w:u w:val="none"/>
              </w:rPr>
              <w:t>Модуль: «Основы финансовой грамотности»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tabs>
                <w:tab w:val="left" w:pos="2087"/>
                <w:tab w:val="left" w:pos="3066"/>
                <w:tab w:val="left" w:pos="3445"/>
                <w:tab w:val="left" w:pos="4650"/>
                <w:tab w:val="left" w:pos="5017"/>
              </w:tabs>
              <w:spacing w:line="313" w:lineRule="exact"/>
              <w:ind w:right="-108"/>
              <w:rPr>
                <w:sz w:val="28"/>
              </w:rPr>
            </w:pPr>
            <w:r>
              <w:rPr>
                <w:sz w:val="28"/>
              </w:rPr>
              <w:t>Удивительные</w:t>
            </w:r>
            <w:r>
              <w:rPr>
                <w:sz w:val="28"/>
              </w:rPr>
              <w:tab/>
              <w:t>факты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истории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деньгах. Нумизматика. «Сувенирные»</w:t>
            </w:r>
            <w:r>
              <w:rPr>
                <w:sz w:val="28"/>
              </w:rPr>
              <w:tab/>
              <w:t>деньги. Фальшивые деньги: история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современность.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Откуда</w:t>
            </w:r>
            <w:r>
              <w:rPr>
                <w:sz w:val="28"/>
              </w:rPr>
              <w:tab/>
              <w:t>берутся</w:t>
            </w:r>
            <w:r>
              <w:rPr>
                <w:sz w:val="28"/>
              </w:rPr>
              <w:tab/>
              <w:t>деньги?</w:t>
            </w:r>
            <w:r>
              <w:rPr>
                <w:sz w:val="28"/>
              </w:rPr>
              <w:tab/>
              <w:t>Виды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доходов.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tabs>
                <w:tab w:val="left" w:pos="1340"/>
                <w:tab w:val="left" w:pos="2631"/>
                <w:tab w:val="left" w:pos="3933"/>
                <w:tab w:val="left" w:pos="4965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Заработная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плата.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разная?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От чего это зависит?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Собственность и доходы от нее. Арендная плата, проценты, прибыль, </w:t>
            </w:r>
            <w:proofErr w:type="spellStart"/>
            <w:r>
              <w:rPr>
                <w:sz w:val="28"/>
              </w:rPr>
              <w:t>дивиденты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Социальные выплаты: пенсии, пособия.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Как заработать деньги? Мир профессий и для чего нужно учиться?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Личные деньги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spacing w:before="16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D2952">
        <w:trPr>
          <w:trHeight w:val="268"/>
        </w:trPr>
        <w:tc>
          <w:tcPr>
            <w:tcW w:w="817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35</w:t>
            </w:r>
          </w:p>
        </w:tc>
        <w:tc>
          <w:tcPr>
            <w:tcW w:w="8647" w:type="dxa"/>
          </w:tcPr>
          <w:p w:rsidR="00086AB4" w:rsidRDefault="00086AB4" w:rsidP="00086AB4">
            <w:pPr>
              <w:pStyle w:val="TableParagraph"/>
              <w:spacing w:line="301" w:lineRule="exact"/>
              <w:rPr>
                <w:sz w:val="28"/>
              </w:rPr>
            </w:pPr>
            <w:r w:rsidRPr="00165C68">
              <w:rPr>
                <w:rFonts w:eastAsia="Octava-Regular"/>
                <w:sz w:val="28"/>
                <w:szCs w:val="28"/>
              </w:rPr>
              <w:t>Выполнение диагностической работы</w:t>
            </w:r>
          </w:p>
        </w:tc>
        <w:tc>
          <w:tcPr>
            <w:tcW w:w="1134" w:type="dxa"/>
          </w:tcPr>
          <w:p w:rsidR="00086AB4" w:rsidRDefault="00086AB4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</w:tbl>
    <w:p w:rsidR="00165C68" w:rsidRDefault="00165C68" w:rsidP="00165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65C68" w:rsidRDefault="00165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tbl>
      <w:tblPr>
        <w:tblpPr w:leftFromText="180" w:rightFromText="180" w:vertAnchor="page" w:horzAnchor="page" w:tblpX="959" w:tblpY="461"/>
        <w:tblW w:w="10598" w:type="dxa"/>
        <w:tblLayout w:type="fixed"/>
        <w:tblLook w:val="01E0" w:firstRow="1" w:lastRow="1" w:firstColumn="1" w:lastColumn="1" w:noHBand="0" w:noVBand="0"/>
      </w:tblPr>
      <w:tblGrid>
        <w:gridCol w:w="817"/>
        <w:gridCol w:w="8647"/>
        <w:gridCol w:w="1134"/>
      </w:tblGrid>
      <w:tr w:rsidR="00165C68" w:rsidRPr="00E455EA" w:rsidTr="00165C68">
        <w:trPr>
          <w:trHeight w:val="339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E455EA" w:rsidRDefault="00165C68" w:rsidP="00165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3.ТЕМАТИЧЕСКОЕ ПЛАНИРОВАНИ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УКАЗАНИЕМ КОЛИЧЕСТВА ЧАСОВ</w:t>
            </w:r>
          </w:p>
        </w:tc>
      </w:tr>
      <w:tr w:rsidR="00165C68" w:rsidRPr="00E455EA" w:rsidTr="00165C68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68" w:rsidRPr="00E455EA" w:rsidRDefault="00165C68" w:rsidP="00165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65C68" w:rsidRPr="00E455EA" w:rsidRDefault="00165C68" w:rsidP="00165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E455EA" w:rsidRDefault="00165C68" w:rsidP="00165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E455EA" w:rsidRDefault="00165C68" w:rsidP="00165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65C68" w:rsidRPr="00E455EA" w:rsidTr="00165C68">
        <w:trPr>
          <w:trHeight w:val="25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Default="00165C68" w:rsidP="00165C68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  <w:r w:rsidRPr="00165C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  <w:p w:rsidR="00165C68" w:rsidRPr="00DD1A41" w:rsidRDefault="00165C68" w:rsidP="00165C68">
            <w:pPr>
              <w:pStyle w:val="Style8"/>
              <w:snapToGrid w:val="0"/>
              <w:spacing w:after="0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165C6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«Основы читательской грамотности»</w:t>
            </w:r>
          </w:p>
        </w:tc>
      </w:tr>
      <w:tr w:rsidR="00165C68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8D65A0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8D65A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Default="00165C68" w:rsidP="00165C68">
            <w:pPr>
              <w:pStyle w:val="TableParagraph"/>
              <w:tabs>
                <w:tab w:val="left" w:pos="2052"/>
                <w:tab w:val="left" w:pos="3522"/>
                <w:tab w:val="left" w:pos="4477"/>
                <w:tab w:val="left" w:pos="4968"/>
                <w:tab w:val="left" w:pos="5881"/>
              </w:tabs>
              <w:spacing w:line="317" w:lineRule="exact"/>
              <w:ind w:left="108" w:firstLine="2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основной</w:t>
            </w:r>
            <w:r>
              <w:rPr>
                <w:sz w:val="28"/>
              </w:rPr>
              <w:tab/>
              <w:t>темы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идеи</w:t>
            </w:r>
            <w:r>
              <w:rPr>
                <w:sz w:val="28"/>
              </w:rPr>
              <w:tab/>
              <w:t>в лирическом произведении. Поэтический текст как источник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030569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30569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8D65A0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Default="00165C68" w:rsidP="00165C68">
            <w:pPr>
              <w:pStyle w:val="TableParagraph"/>
              <w:tabs>
                <w:tab w:val="left" w:pos="2819"/>
                <w:tab w:val="left" w:pos="5112"/>
              </w:tabs>
              <w:spacing w:line="315" w:lineRule="exact"/>
              <w:ind w:left="108" w:firstLine="29"/>
              <w:rPr>
                <w:sz w:val="28"/>
              </w:rPr>
            </w:pPr>
            <w:r>
              <w:rPr>
                <w:sz w:val="28"/>
              </w:rPr>
              <w:t xml:space="preserve">Сопоставление содержания текстов публицистического стиля. </w:t>
            </w:r>
            <w:r>
              <w:rPr>
                <w:spacing w:val="-1"/>
                <w:sz w:val="28"/>
              </w:rPr>
              <w:t xml:space="preserve">Общественная </w:t>
            </w:r>
            <w:r>
              <w:rPr>
                <w:sz w:val="28"/>
              </w:rPr>
              <w:t>ситуация в</w:t>
            </w:r>
            <w:r>
              <w:rPr>
                <w:spacing w:val="-2"/>
                <w:sz w:val="28"/>
              </w:rPr>
              <w:t xml:space="preserve">  </w:t>
            </w:r>
            <w:r>
              <w:rPr>
                <w:sz w:val="28"/>
              </w:rPr>
              <w:t xml:space="preserve">текстах.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030569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8D65A0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Default="00165C68" w:rsidP="00165C6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030569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8D65A0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Default="00165C68" w:rsidP="00165C6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Типы текстов: текст-объяснение (объяснительное сочинение, резюме, толкование, определение).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030569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8D65A0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Default="00165C68" w:rsidP="00165C6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Поиск комментариев, подтверждающих основную мысль текста, предложенного для анализа.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030569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8D65A0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Default="00165C68" w:rsidP="00165C6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Типы задач на грамотность. Позиционные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030569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8D65A0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Default="00165C68" w:rsidP="00165C6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Работа с </w:t>
            </w:r>
            <w:proofErr w:type="spellStart"/>
            <w:r>
              <w:rPr>
                <w:sz w:val="28"/>
              </w:rPr>
              <w:t>несплошным</w:t>
            </w:r>
            <w:proofErr w:type="spellEnd"/>
            <w:r>
              <w:rPr>
                <w:sz w:val="28"/>
              </w:rPr>
              <w:t xml:space="preserve"> текстом: информационные листы и объявления, графики и диаграммы.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030569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8D65A0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Default="00165C68" w:rsidP="00165C6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030569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5C68" w:rsidRPr="00030569" w:rsidTr="00165C68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68" w:rsidRPr="00DD1A41" w:rsidRDefault="00165C68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математической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D2952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Арифметические и алгебраические выражения: свойства операций и принятых соглашений.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Моделирование изменений окружающего мира с помощью линейной функции.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Задачи практико-ориентированного содержания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на движение, на совместную работу.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Геометрические задачи на построения и на изучение свойств фигур, возникающих в ситуациях повседневной жизни, задач практического содержания.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tabs>
                <w:tab w:val="left" w:pos="1389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задач</w:t>
            </w:r>
            <w:r>
              <w:rPr>
                <w:sz w:val="28"/>
              </w:rPr>
              <w:t xml:space="preserve"> на вероятность событий в реальной жизни.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TableParagraph"/>
              <w:spacing w:before="36"/>
              <w:ind w:left="110"/>
              <w:rPr>
                <w:sz w:val="28"/>
              </w:rPr>
            </w:pPr>
            <w:r>
              <w:rPr>
                <w:sz w:val="28"/>
              </w:rPr>
              <w:t>Элементы теории множеств как объединяющее основание многих направлений математики.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Статистические явления, представленные в различной форме: текст, таблица, столбчатые и линейные диаграммы, гистограммы.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 геометрических задач исследовательского характера.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086AB4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65C68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DD1A41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естественнонаучной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D2952" w:rsidRPr="00030569" w:rsidTr="00165C68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Структура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и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свойства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вещества</w:t>
            </w:r>
            <w:proofErr w:type="spellEnd"/>
          </w:p>
        </w:tc>
      </w:tr>
      <w:tr w:rsidR="001D2952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5C5943" w:rsidRDefault="00BE011A" w:rsidP="00BE011A">
            <w:pPr>
              <w:pStyle w:val="TableParagraph"/>
              <w:tabs>
                <w:tab w:val="left" w:pos="1286"/>
                <w:tab w:val="left" w:pos="1892"/>
                <w:tab w:val="left" w:pos="2631"/>
                <w:tab w:val="left" w:pos="3309"/>
                <w:tab w:val="left" w:pos="4504"/>
              </w:tabs>
              <w:ind w:left="108" w:right="94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z w:val="28"/>
              </w:rPr>
              <w:tab/>
              <w:t>все</w:t>
            </w:r>
            <w:r>
              <w:rPr>
                <w:sz w:val="28"/>
              </w:rPr>
              <w:tab/>
              <w:t>тела</w:t>
            </w:r>
            <w:r>
              <w:rPr>
                <w:sz w:val="28"/>
              </w:rPr>
              <w:tab/>
              <w:t>нам</w:t>
            </w:r>
            <w:r>
              <w:rPr>
                <w:sz w:val="28"/>
              </w:rPr>
              <w:tab/>
              <w:t>кажутся</w:t>
            </w:r>
            <w:r>
              <w:rPr>
                <w:sz w:val="28"/>
              </w:rPr>
              <w:tab/>
              <w:t>сплошными: молекулярное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тел,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жидкостей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газов. Диффузия в газах, жидкостях и твёрдых телах.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1E3A9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P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BE011A">
              <w:rPr>
                <w:rFonts w:ascii="Times New Roman" w:hAnsi="Times New Roman" w:cs="Times New Roman"/>
                <w:b/>
                <w:sz w:val="28"/>
                <w:lang w:val="ru-RU"/>
              </w:rPr>
              <w:t>Механические явления. Силы и движение</w:t>
            </w:r>
          </w:p>
        </w:tc>
      </w:tr>
      <w:tr w:rsidR="00BE011A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Механическое движение. Инерция. Закон Паскаля. Гидростатический парадокс.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Деформация тел. Виды деформации. Усталость материалов.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1E3A9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P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Земля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мировой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океан</w:t>
            </w:r>
            <w:proofErr w:type="spellEnd"/>
          </w:p>
        </w:tc>
      </w:tr>
      <w:tr w:rsidR="00BE011A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ind w:left="108" w:right="246"/>
              <w:rPr>
                <w:sz w:val="28"/>
              </w:rPr>
            </w:pPr>
            <w:r>
              <w:rPr>
                <w:sz w:val="28"/>
              </w:rPr>
              <w:t xml:space="preserve">Атмосферные явления. Ветер. Направление ветра. Ураган,  </w:t>
            </w:r>
            <w:r>
              <w:rPr>
                <w:sz w:val="28"/>
              </w:rPr>
              <w:lastRenderedPageBreak/>
              <w:t>торнадо. Землетрясение, цунами, объяснение их происхождения.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BE011A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ind w:left="108" w:right="93"/>
              <w:rPr>
                <w:sz w:val="28"/>
              </w:rPr>
            </w:pPr>
            <w:r>
              <w:rPr>
                <w:sz w:val="28"/>
              </w:rPr>
              <w:t xml:space="preserve">Давление воды в морях и океанах. Состав воды морей и океанов. Структура подводной сферы. Исследование океана. Использование подводных </w:t>
            </w:r>
            <w:proofErr w:type="spellStart"/>
            <w:r>
              <w:rPr>
                <w:sz w:val="28"/>
              </w:rPr>
              <w:t>дронов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165C68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P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Биологическое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разнообразие</w:t>
            </w:r>
            <w:proofErr w:type="spellEnd"/>
          </w:p>
        </w:tc>
      </w:tr>
      <w:tr w:rsidR="00BE011A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Растения. Генная модификация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Внешнее строение дождевого червя, моллюсков, насекомых.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Внешнее и внутреннее строение рыбы. Их многообразие. Пресноводные и морские рыбы.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ind w:left="108" w:right="1223"/>
              <w:rPr>
                <w:sz w:val="28"/>
              </w:rPr>
            </w:pPr>
            <w:r>
              <w:rPr>
                <w:sz w:val="28"/>
              </w:rPr>
              <w:t>Внешнее и внутреннее строение птицы. Эволюция птиц.  Многообразие птиц. Перелетные птицы. Сезонная миграция.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TableParagraph"/>
              <w:spacing w:before="16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086AB4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165C68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Pr="005C5943" w:rsidRDefault="00BE011A" w:rsidP="00165C68">
            <w:pPr>
              <w:pStyle w:val="21"/>
              <w:jc w:val="center"/>
              <w:rPr>
                <w:rStyle w:val="FontStyle64"/>
                <w:i w:val="0"/>
                <w:sz w:val="28"/>
                <w:szCs w:val="28"/>
                <w:u w:val="none"/>
              </w:rPr>
            </w:pPr>
            <w:r w:rsidRPr="005C5943">
              <w:rPr>
                <w:i w:val="0"/>
                <w:u w:val="none"/>
              </w:rPr>
              <w:t>Модуль: «Основы финансовой грамотности»</w:t>
            </w:r>
          </w:p>
        </w:tc>
      </w:tr>
      <w:tr w:rsidR="00086AB4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086AB4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Что такое налоги и почему мы их должны платить?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086AB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Виды налогов. Подоходный налог. Какие налоги уплачиваются в вашей семье? Пеня и налоговые льготы.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086AB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Что такое государственный бюджет? На что расходуются налоговые сборы?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Виды социальных пособий. Если человек потерял работу.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История возникновения банков. Как накопить, чтобы купить? Всё про кредит.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086AB4">
            <w:pPr>
              <w:pStyle w:val="TableParagraph"/>
              <w:tabs>
                <w:tab w:val="left" w:pos="1450"/>
                <w:tab w:val="left" w:pos="2192"/>
                <w:tab w:val="left" w:pos="3753"/>
                <w:tab w:val="left" w:pos="4250"/>
              </w:tabs>
              <w:ind w:left="108" w:right="93"/>
              <w:rPr>
                <w:sz w:val="28"/>
              </w:rPr>
            </w:pPr>
            <w:r>
              <w:rPr>
                <w:sz w:val="28"/>
              </w:rPr>
              <w:t>Вклады: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сохранить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приумножить? </w:t>
            </w:r>
            <w:r>
              <w:rPr>
                <w:sz w:val="28"/>
              </w:rPr>
              <w:t>Пластиковая карта – твой безопасный Банк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 кармане.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1E3A94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165C6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TableParagraph"/>
              <w:spacing w:before="16"/>
              <w:rPr>
                <w:sz w:val="28"/>
              </w:rPr>
            </w:pPr>
            <w:r w:rsidRPr="00165C68">
              <w:rPr>
                <w:rFonts w:eastAsia="Octava-Regular"/>
                <w:sz w:val="28"/>
                <w:szCs w:val="28"/>
              </w:rPr>
              <w:t>Выполнение диагностической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</w:tbl>
    <w:p w:rsidR="001D2952" w:rsidRDefault="001D2952" w:rsidP="00165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2952" w:rsidRDefault="001D295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tbl>
      <w:tblPr>
        <w:tblpPr w:leftFromText="180" w:rightFromText="180" w:vertAnchor="page" w:horzAnchor="page" w:tblpX="959" w:tblpY="461"/>
        <w:tblW w:w="10598" w:type="dxa"/>
        <w:tblLayout w:type="fixed"/>
        <w:tblLook w:val="01E0" w:firstRow="1" w:lastRow="1" w:firstColumn="1" w:lastColumn="1" w:noHBand="0" w:noVBand="0"/>
      </w:tblPr>
      <w:tblGrid>
        <w:gridCol w:w="817"/>
        <w:gridCol w:w="8647"/>
        <w:gridCol w:w="1134"/>
      </w:tblGrid>
      <w:tr w:rsidR="001D2952" w:rsidRPr="00E455EA" w:rsidTr="001E3A94">
        <w:trPr>
          <w:trHeight w:val="339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E455EA" w:rsidRDefault="001D295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3.ТЕМАТИЧЕСКОЕ ПЛАНИРОВАНИ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УКАЗАНИЕМ КОЛИЧЕСТВА ЧАСОВ</w:t>
            </w:r>
          </w:p>
        </w:tc>
      </w:tr>
      <w:tr w:rsidR="001D2952" w:rsidRPr="00E455EA" w:rsidTr="001E3A94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52" w:rsidRPr="00E455EA" w:rsidRDefault="001D295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D2952" w:rsidRPr="00E455EA" w:rsidRDefault="001D295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E455EA" w:rsidRDefault="001D295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E455EA" w:rsidRDefault="001D295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D2952" w:rsidRPr="00E455EA" w:rsidTr="001E3A94">
        <w:trPr>
          <w:trHeight w:val="25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  <w:r w:rsidRPr="00165C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  <w:p w:rsidR="001D2952" w:rsidRPr="00DD1A41" w:rsidRDefault="001D2952" w:rsidP="001E3A94">
            <w:pPr>
              <w:pStyle w:val="Style8"/>
              <w:snapToGrid w:val="0"/>
              <w:spacing w:after="0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165C6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«Основы читательской грамотности»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8D65A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tabs>
                <w:tab w:val="left" w:pos="2052"/>
                <w:tab w:val="left" w:pos="3522"/>
                <w:tab w:val="left" w:pos="4477"/>
                <w:tab w:val="left" w:pos="4968"/>
                <w:tab w:val="left" w:pos="5881"/>
              </w:tabs>
              <w:spacing w:line="315" w:lineRule="exact"/>
              <w:ind w:left="108" w:firstLine="2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основной</w:t>
            </w:r>
            <w:r>
              <w:rPr>
                <w:sz w:val="28"/>
              </w:rPr>
              <w:tab/>
              <w:t>темы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идеи</w:t>
            </w:r>
            <w:r>
              <w:rPr>
                <w:sz w:val="28"/>
              </w:rPr>
              <w:tab/>
              <w:t>в драматическом произведении. Учебный текст как источник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30569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5" w:lineRule="exact"/>
              <w:ind w:left="137"/>
              <w:rPr>
                <w:sz w:val="28"/>
              </w:rPr>
            </w:pPr>
            <w:r>
              <w:rPr>
                <w:sz w:val="28"/>
              </w:rPr>
              <w:t>Сопоставление содержания текстов официально-делового стиля. Деловые ситуации в текстах.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 с текстом: как применять информацию из текста в изменённой ситуации?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Поиск ошибок в предложенном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Типы задач на грамотность. Информационные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Работа с </w:t>
            </w:r>
            <w:proofErr w:type="spellStart"/>
            <w:r>
              <w:rPr>
                <w:sz w:val="28"/>
              </w:rPr>
              <w:t>несплошным</w:t>
            </w:r>
            <w:proofErr w:type="spellEnd"/>
            <w:r>
              <w:rPr>
                <w:sz w:val="28"/>
              </w:rPr>
              <w:t xml:space="preserve"> текстом: формы, анкеты, договоры (рубежная аттестация).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DD1A41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математической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Работа с информацией, представленной в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форме таблиц,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диаграмм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столбчатой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круговой,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схем.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Вычисление расстояний на местности в стандартных ситуациях и применение формул в повседневной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5" w:lineRule="exact"/>
              <w:ind w:left="178"/>
              <w:rPr>
                <w:sz w:val="28"/>
              </w:rPr>
            </w:pPr>
            <w:r>
              <w:rPr>
                <w:sz w:val="28"/>
              </w:rPr>
              <w:t>Квадратные уравнения, аналитические и неаналитические методы решения.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ind w:left="108" w:right="131"/>
              <w:rPr>
                <w:sz w:val="28"/>
              </w:rPr>
            </w:pPr>
            <w:r>
              <w:rPr>
                <w:sz w:val="28"/>
              </w:rPr>
              <w:t xml:space="preserve">Алгебраические связи между элементами фигур: теорема  </w:t>
            </w:r>
            <w:proofErr w:type="spellStart"/>
            <w:r w:rsidR="0057113C">
              <w:rPr>
                <w:sz w:val="28"/>
              </w:rPr>
              <w:t>п</w:t>
            </w:r>
            <w:r>
              <w:rPr>
                <w:sz w:val="28"/>
              </w:rPr>
              <w:t>ифагора</w:t>
            </w:r>
            <w:proofErr w:type="spellEnd"/>
            <w:r>
              <w:rPr>
                <w:sz w:val="28"/>
              </w:rPr>
              <w:t>, соотношения между сторонами треугольника), относительное расположение, равенство.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tabs>
                <w:tab w:val="left" w:pos="2432"/>
                <w:tab w:val="left" w:pos="4369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Интерпретация</w:t>
            </w:r>
            <w:r>
              <w:rPr>
                <w:sz w:val="28"/>
              </w:rPr>
              <w:tab/>
              <w:t>трёхмерных</w:t>
            </w:r>
            <w:r>
              <w:rPr>
                <w:sz w:val="28"/>
              </w:rPr>
              <w:tab/>
              <w:t>изображений, построение фигур.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Определение ошибки измерения,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определение шансов наступления того или иного события.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tabs>
                <w:tab w:val="left" w:pos="1494"/>
                <w:tab w:val="left" w:pos="3024"/>
                <w:tab w:val="left" w:pos="5301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  <w:t>типичных</w:t>
            </w:r>
            <w:r>
              <w:rPr>
                <w:sz w:val="28"/>
              </w:rPr>
              <w:tab/>
              <w:t>математических</w:t>
            </w:r>
            <w:r>
              <w:rPr>
                <w:sz w:val="28"/>
              </w:rPr>
              <w:tab/>
              <w:t>задач, требующих прохождения этапа моделирования.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TableParagraph"/>
              <w:spacing w:before="16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D2952" w:rsidRPr="00030569" w:rsidTr="001E3A9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DD1A41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естественнонаучной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D2952" w:rsidRPr="00030569" w:rsidTr="001E3A9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E011A">
              <w:rPr>
                <w:rFonts w:ascii="Times New Roman" w:hAnsi="Times New Roman" w:cs="Times New Roman"/>
                <w:b/>
                <w:sz w:val="28"/>
                <w:lang w:val="ru-RU"/>
              </w:rPr>
              <w:t>Структура и свойства вещества (электрические явления)</w:t>
            </w:r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5C5943" w:rsidRDefault="00BE011A" w:rsidP="001E3A94">
            <w:pPr>
              <w:pStyle w:val="TableParagraph"/>
              <w:tabs>
                <w:tab w:val="left" w:pos="1484"/>
                <w:tab w:val="left" w:pos="2720"/>
                <w:tab w:val="left" w:pos="3631"/>
                <w:tab w:val="left" w:pos="4612"/>
                <w:tab w:val="left" w:pos="497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Занимательное электричество.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1E3A9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P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Электромагнитные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явления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Производство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электроэнергии</w:t>
            </w:r>
            <w:proofErr w:type="spellEnd"/>
          </w:p>
        </w:tc>
      </w:tr>
      <w:tr w:rsidR="001D2952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5C5943" w:rsidRDefault="00BE011A" w:rsidP="001E3A94">
            <w:pPr>
              <w:pStyle w:val="TableParagraph"/>
              <w:tabs>
                <w:tab w:val="left" w:pos="2345"/>
                <w:tab w:val="left" w:pos="438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Магнетизм и электромагнетизм.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57113C">
            <w:pPr>
              <w:pStyle w:val="TableParagraph"/>
              <w:ind w:right="460"/>
              <w:rPr>
                <w:sz w:val="28"/>
              </w:rPr>
            </w:pPr>
            <w:r>
              <w:rPr>
                <w:sz w:val="28"/>
              </w:rPr>
              <w:t xml:space="preserve">Строительство плотин. Гидроэлектростанции.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BE011A">
            <w:pPr>
              <w:pStyle w:val="TableParagraph"/>
              <w:ind w:right="460"/>
              <w:rPr>
                <w:sz w:val="28"/>
              </w:rPr>
            </w:pPr>
            <w:r>
              <w:rPr>
                <w:sz w:val="28"/>
              </w:rPr>
              <w:t>Экологические риски при строительстве гидроэлектростанций.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BE011A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57113C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Нетрадиционные виды энергетики, объединенные энергосистемы.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1E3A9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Pr="00BE011A" w:rsidRDefault="00BE011A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BE011A">
              <w:rPr>
                <w:rFonts w:ascii="Times New Roman" w:hAnsi="Times New Roman" w:cs="Times New Roman"/>
                <w:b/>
                <w:sz w:val="28"/>
                <w:lang w:val="ru-RU"/>
              </w:rPr>
              <w:t>Биология человека (здоровье, гигиена, питание)</w:t>
            </w:r>
          </w:p>
        </w:tc>
      </w:tr>
      <w:tr w:rsidR="0057113C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Внутренняя среда организма. Кровь. Иммунитет. Наследственность.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Системы жизнедеятельности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E3A9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Pr="00BE011A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финансовой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7113C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Потребление или инвестиции? Активы в трех измерениях.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Как сберечь личный капитал?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Модель трех капиталов.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Бизнес и его формы. Риски предпринимательства.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tabs>
                <w:tab w:val="left" w:pos="1345"/>
                <w:tab w:val="left" w:pos="3131"/>
                <w:tab w:val="left" w:pos="3697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Бизнес-инкубатор. Бизнес-план.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Государство и малый бизнес.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tabs>
                <w:tab w:val="left" w:pos="1345"/>
                <w:tab w:val="left" w:pos="3131"/>
                <w:tab w:val="left" w:pos="3697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Бизнес</w:t>
            </w:r>
            <w:r>
              <w:rPr>
                <w:sz w:val="28"/>
              </w:rPr>
              <w:tab/>
              <w:t>подростков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идеи.  Молодые предприниматели.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Кредит и депозит. Расчетно-кассовые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операции и риски связанные с ними.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7113C" w:rsidRPr="00030569" w:rsidTr="001E3A9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35-36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spacing w:line="301" w:lineRule="exact"/>
              <w:rPr>
                <w:sz w:val="28"/>
              </w:rPr>
            </w:pPr>
            <w:r w:rsidRPr="00165C68">
              <w:rPr>
                <w:rFonts w:eastAsia="Octava-Regular"/>
                <w:sz w:val="28"/>
                <w:szCs w:val="28"/>
              </w:rPr>
              <w:t>Выполнение диагностической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</w:tr>
    </w:tbl>
    <w:p w:rsidR="001D2952" w:rsidRDefault="001D2952" w:rsidP="00165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2952" w:rsidRDefault="001D295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tbl>
      <w:tblPr>
        <w:tblpPr w:leftFromText="180" w:rightFromText="180" w:vertAnchor="page" w:horzAnchor="page" w:tblpX="959" w:tblpY="461"/>
        <w:tblW w:w="10598" w:type="dxa"/>
        <w:tblLayout w:type="fixed"/>
        <w:tblLook w:val="01E0" w:firstRow="1" w:lastRow="1" w:firstColumn="1" w:lastColumn="1" w:noHBand="0" w:noVBand="0"/>
      </w:tblPr>
      <w:tblGrid>
        <w:gridCol w:w="817"/>
        <w:gridCol w:w="8647"/>
        <w:gridCol w:w="1134"/>
      </w:tblGrid>
      <w:tr w:rsidR="001D2952" w:rsidRPr="00E455EA" w:rsidTr="00086AB4">
        <w:trPr>
          <w:trHeight w:val="339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E455EA" w:rsidRDefault="001D295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3.ТЕМАТИЧЕСКОЕ ПЛАНИРОВАНИ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УКАЗАНИЕМ КОЛИЧЕСТВА ЧАСОВ</w:t>
            </w:r>
          </w:p>
        </w:tc>
      </w:tr>
      <w:tr w:rsidR="001D2952" w:rsidRPr="00E455EA" w:rsidTr="00086AB4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52" w:rsidRPr="00E455EA" w:rsidRDefault="001D295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D2952" w:rsidRPr="00E455EA" w:rsidRDefault="001D295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E455EA" w:rsidRDefault="001D295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E455EA" w:rsidRDefault="001D295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D2952" w:rsidRPr="00E455EA" w:rsidTr="00086AB4">
        <w:trPr>
          <w:trHeight w:val="25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 w:rsidRPr="00165C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  <w:p w:rsidR="001D2952" w:rsidRPr="00DD1A41" w:rsidRDefault="001D2952" w:rsidP="001E3A94">
            <w:pPr>
              <w:pStyle w:val="Style8"/>
              <w:snapToGrid w:val="0"/>
              <w:spacing w:after="0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165C6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«Основы читательской грамотности»</w:t>
            </w:r>
          </w:p>
        </w:tc>
      </w:tr>
      <w:tr w:rsidR="001D2952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8D65A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Формирование читательских умений с опорой на текст и </w:t>
            </w:r>
            <w:proofErr w:type="spellStart"/>
            <w:r>
              <w:rPr>
                <w:sz w:val="28"/>
              </w:rPr>
              <w:t>внетекстовые</w:t>
            </w:r>
            <w:proofErr w:type="spellEnd"/>
            <w:r>
              <w:rPr>
                <w:sz w:val="28"/>
              </w:rPr>
              <w:t xml:space="preserve"> знания. Электронный текст как источник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30569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tabs>
                <w:tab w:val="left" w:pos="2134"/>
                <w:tab w:val="left" w:pos="3768"/>
                <w:tab w:val="left" w:pos="4883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z w:val="28"/>
              </w:rPr>
              <w:tab/>
              <w:t>содержания</w:t>
            </w:r>
            <w:r>
              <w:rPr>
                <w:sz w:val="28"/>
              </w:rPr>
              <w:tab/>
              <w:t>текстов</w:t>
            </w:r>
            <w:r>
              <w:rPr>
                <w:sz w:val="28"/>
              </w:rPr>
              <w:tab/>
              <w:t>научного стиля. Образовательные ситуации в текстах.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Работа с текстом: как критически оценивать степень достоверности содержащейся в тексте информации?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tabs>
                <w:tab w:val="left" w:pos="1704"/>
                <w:tab w:val="left" w:pos="3616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z w:val="28"/>
              </w:rPr>
              <w:tab/>
              <w:t>текстов:</w:t>
            </w:r>
            <w:r>
              <w:rPr>
                <w:sz w:val="28"/>
              </w:rPr>
              <w:tab/>
              <w:t>текст-аргументация (комментарий, научное обоснование).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Составление плана на основе исходного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tabs>
                <w:tab w:val="left" w:pos="996"/>
                <w:tab w:val="left" w:pos="1865"/>
                <w:tab w:val="left" w:pos="2368"/>
                <w:tab w:val="left" w:pos="4147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z w:val="28"/>
              </w:rPr>
              <w:tab/>
              <w:t>задач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грамотность.</w:t>
            </w:r>
            <w:r>
              <w:rPr>
                <w:sz w:val="28"/>
              </w:rPr>
              <w:tab/>
              <w:t>Аналитические (конструирующие)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 со смешанным текстом. Составные тексты (рубежная аттестация).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8D65A0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Default="001D2952" w:rsidP="001E3A9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030569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D2952" w:rsidRPr="00030569" w:rsidTr="00086AB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52" w:rsidRPr="00DD1A41" w:rsidRDefault="001D295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математической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011A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TableParagraph"/>
              <w:spacing w:line="242" w:lineRule="auto"/>
              <w:ind w:left="108" w:firstLine="29"/>
              <w:rPr>
                <w:sz w:val="28"/>
              </w:rPr>
            </w:pPr>
            <w:r>
              <w:rPr>
                <w:sz w:val="28"/>
              </w:rPr>
              <w:t>Представление данных в виде таблиц. Простые и сложные вопросы.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tabs>
                <w:tab w:val="left" w:pos="2231"/>
                <w:tab w:val="left" w:pos="3451"/>
                <w:tab w:val="left" w:pos="3907"/>
                <w:tab w:val="left" w:pos="4777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z w:val="28"/>
              </w:rPr>
              <w:tab/>
              <w:t>данных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виде</w:t>
            </w:r>
            <w:r>
              <w:rPr>
                <w:sz w:val="28"/>
              </w:rPr>
              <w:tab/>
              <w:t>диаграмм. Простые и сложные вопросы.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Построение мультипликативной модели с тремя составляющими.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TableParagraph"/>
              <w:spacing w:line="315" w:lineRule="exact"/>
              <w:ind w:left="137"/>
              <w:rPr>
                <w:sz w:val="28"/>
              </w:rPr>
            </w:pPr>
            <w:r>
              <w:rPr>
                <w:sz w:val="28"/>
              </w:rPr>
              <w:t>Задачи с лишними данными.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spacing w:line="315" w:lineRule="exact"/>
              <w:ind w:left="137"/>
              <w:rPr>
                <w:sz w:val="28"/>
              </w:rPr>
            </w:pPr>
            <w:r>
              <w:rPr>
                <w:sz w:val="28"/>
              </w:rPr>
              <w:t>Решение типичных задач через систему линейных уравнений.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ind w:left="108" w:right="95" w:firstLine="29"/>
              <w:jc w:val="both"/>
              <w:rPr>
                <w:sz w:val="28"/>
              </w:rPr>
            </w:pPr>
            <w:r>
              <w:rPr>
                <w:sz w:val="28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 уме,</w:t>
            </w:r>
            <w:r w:rsidR="0057113C">
              <w:rPr>
                <w:sz w:val="28"/>
              </w:rPr>
              <w:t xml:space="preserve"> оценкой разумности результатов</w:t>
            </w:r>
            <w:r>
              <w:rPr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Решение стереометрических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tabs>
                <w:tab w:val="left" w:pos="2384"/>
                <w:tab w:val="left" w:pos="4560"/>
                <w:tab w:val="left" w:pos="5849"/>
              </w:tabs>
              <w:spacing w:line="315" w:lineRule="exact"/>
              <w:ind w:left="137"/>
              <w:rPr>
                <w:sz w:val="28"/>
              </w:rPr>
            </w:pPr>
            <w:r>
              <w:rPr>
                <w:sz w:val="28"/>
              </w:rPr>
              <w:t>Вероятностные,</w:t>
            </w:r>
            <w:r>
              <w:rPr>
                <w:sz w:val="28"/>
              </w:rPr>
              <w:tab/>
              <w:t>статистические</w:t>
            </w:r>
            <w:r>
              <w:rPr>
                <w:sz w:val="28"/>
              </w:rPr>
              <w:tab/>
              <w:t>явления</w:t>
            </w:r>
            <w:r>
              <w:rPr>
                <w:sz w:val="28"/>
              </w:rPr>
              <w:tab/>
              <w:t>и зависимости.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CE2543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086AB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Pr="00DD1A41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естественнонаучной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011A" w:rsidRPr="00030569" w:rsidTr="00086AB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P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Структура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и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свойства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вещества</w:t>
            </w:r>
            <w:proofErr w:type="spellEnd"/>
          </w:p>
        </w:tc>
      </w:tr>
      <w:tr w:rsidR="00BE011A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 сцену выходит уран. Радиоактивность. Искусственная радиоактивность.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086AB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P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Химические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изменения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состояния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вещества</w:t>
            </w:r>
            <w:proofErr w:type="spellEnd"/>
          </w:p>
        </w:tc>
      </w:tr>
      <w:tr w:rsidR="00BE011A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Изменения состояния веществ.</w:t>
            </w:r>
            <w:r>
              <w:t xml:space="preserve"> </w:t>
            </w:r>
            <w:r>
              <w:rPr>
                <w:sz w:val="28"/>
              </w:rPr>
              <w:t>Физические явления и химические превращения. Отличие химических реакций от физических явлений.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086AB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Pr="00BE011A" w:rsidRDefault="00BE011A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Наследственность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биологических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объектов</w:t>
            </w:r>
            <w:proofErr w:type="spellEnd"/>
          </w:p>
        </w:tc>
      </w:tr>
      <w:tr w:rsidR="00BE011A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Размножение организмов. Индивидуальное развитие организмов. Биогенетический закон. Закономерности наследования признаков.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086AB4">
            <w:pPr>
              <w:pStyle w:val="TableParagraph"/>
              <w:ind w:left="108" w:right="34"/>
              <w:rPr>
                <w:sz w:val="28"/>
              </w:rPr>
            </w:pPr>
            <w:r>
              <w:rPr>
                <w:sz w:val="28"/>
              </w:rPr>
              <w:t>Вид и популяции. Общая характеристика популяции.  Экологические факторы и условия среды обитания. Происхождение видов.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BE011A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Закономерности изменчивости:</w:t>
            </w:r>
            <w:r w:rsidR="00086AB4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модификационная</w:t>
            </w:r>
            <w:proofErr w:type="spellEnd"/>
            <w:r>
              <w:rPr>
                <w:sz w:val="28"/>
              </w:rPr>
              <w:t xml:space="preserve"> и мутационная изменчивости. Основные методы селекции растений, животных</w:t>
            </w:r>
          </w:p>
          <w:p w:rsidR="00BE011A" w:rsidRDefault="00BE011A" w:rsidP="001E3A94">
            <w:pPr>
              <w:pStyle w:val="TableParagraph"/>
              <w:spacing w:before="1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и микроорганизмов.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Default="00BE011A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BE011A" w:rsidRPr="00030569" w:rsidTr="00086AB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A" w:rsidRP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proofErr w:type="spellStart"/>
            <w:r w:rsidRPr="00086AB4">
              <w:rPr>
                <w:rFonts w:ascii="Times New Roman" w:hAnsi="Times New Roman" w:cs="Times New Roman"/>
                <w:b/>
                <w:sz w:val="28"/>
              </w:rPr>
              <w:lastRenderedPageBreak/>
              <w:t>Экологическая</w:t>
            </w:r>
            <w:proofErr w:type="spellEnd"/>
            <w:r w:rsidRPr="00086AB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86AB4">
              <w:rPr>
                <w:rFonts w:ascii="Times New Roman" w:hAnsi="Times New Roman" w:cs="Times New Roman"/>
                <w:b/>
                <w:sz w:val="28"/>
              </w:rPr>
              <w:t>система</w:t>
            </w:r>
            <w:proofErr w:type="spellEnd"/>
          </w:p>
        </w:tc>
      </w:tr>
      <w:tr w:rsidR="00086AB4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086AB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Потоки вещества и энергии в экосистеме. Саморазвитие экосистемы. Биосфера. </w:t>
            </w:r>
            <w:proofErr w:type="spellStart"/>
            <w:r>
              <w:rPr>
                <w:sz w:val="28"/>
              </w:rPr>
              <w:t>Средообразующая</w:t>
            </w:r>
            <w:proofErr w:type="spellEnd"/>
            <w:r>
              <w:rPr>
                <w:sz w:val="28"/>
              </w:rPr>
              <w:t xml:space="preserve"> деятельность организмов. Круговорот веществ в биосфере. Эволюция биосферы.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Антропогенное воздействие на биосферу. Основы рационального природопользования.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1E3A94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Default="00086AB4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86AB4" w:rsidRPr="00030569" w:rsidTr="00086AB4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B4" w:rsidRPr="005C5943" w:rsidRDefault="00086AB4" w:rsidP="00BE011A">
            <w:pPr>
              <w:pStyle w:val="21"/>
              <w:jc w:val="center"/>
              <w:rPr>
                <w:rStyle w:val="FontStyle64"/>
                <w:i w:val="0"/>
                <w:sz w:val="28"/>
                <w:szCs w:val="28"/>
                <w:u w:val="none"/>
              </w:rPr>
            </w:pPr>
            <w:r w:rsidRPr="005C5943">
              <w:rPr>
                <w:i w:val="0"/>
                <w:u w:val="none"/>
              </w:rPr>
              <w:t>Модуль: «Основы финансовой грамотности»</w:t>
            </w:r>
          </w:p>
        </w:tc>
      </w:tr>
      <w:tr w:rsidR="0057113C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CE2543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57113C">
            <w:pPr>
              <w:pStyle w:val="TableParagraph"/>
              <w:tabs>
                <w:tab w:val="left" w:pos="1446"/>
                <w:tab w:val="left" w:pos="2760"/>
                <w:tab w:val="left" w:pos="4126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Ценные</w:t>
            </w:r>
            <w:r>
              <w:rPr>
                <w:sz w:val="28"/>
              </w:rPr>
              <w:tab/>
              <w:t>бумаги.</w:t>
            </w:r>
            <w:r>
              <w:rPr>
                <w:sz w:val="28"/>
              </w:rPr>
              <w:tab/>
              <w:t>Векселя</w:t>
            </w:r>
            <w:r>
              <w:rPr>
                <w:sz w:val="28"/>
              </w:rPr>
              <w:tab/>
              <w:t>и облигации: российская специфика.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3C" w:rsidRDefault="0057113C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CE2543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TableParagraph"/>
              <w:tabs>
                <w:tab w:val="left" w:pos="1035"/>
                <w:tab w:val="left" w:pos="1958"/>
                <w:tab w:val="left" w:pos="2320"/>
                <w:tab w:val="left" w:pos="3905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z w:val="28"/>
              </w:rPr>
              <w:tab/>
              <w:t>акций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управление</w:t>
            </w:r>
            <w:r>
              <w:rPr>
                <w:sz w:val="28"/>
              </w:rPr>
              <w:tab/>
              <w:t>ими. Гибридные инструменты. Биржа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брокеры. </w:t>
            </w:r>
            <w:r>
              <w:rPr>
                <w:sz w:val="28"/>
              </w:rPr>
              <w:t>Фондовые индексы.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CE2543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Паевые инвестиционные фонды. Риски и управление 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CE2543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Инвестиционное профилирование. Формирование инвестиционного портфеля и его пересмотр. Типичные ошибки инвесторов.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CE2543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Участники страхового рынка. Страхование для физических лиц.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CE2543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TableParagraph"/>
              <w:tabs>
                <w:tab w:val="left" w:pos="2870"/>
                <w:tab w:val="left" w:pos="3745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Государственное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негосударственное пенсионное страхование.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CE2543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Выбор и юридические аспекты отношений с финансовым посредником.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CE2543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CE2543" w:rsidRPr="00030569" w:rsidTr="00086AB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165C68">
              <w:rPr>
                <w:rFonts w:eastAsia="Octava-Regular"/>
                <w:sz w:val="28"/>
                <w:szCs w:val="28"/>
              </w:rPr>
              <w:t>Выполнение диагностической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43" w:rsidRDefault="00CE2543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</w:tbl>
    <w:p w:rsidR="009B2A73" w:rsidRDefault="009B2A73" w:rsidP="00165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9B2A73" w:rsidSect="00096C80">
      <w:pgSz w:w="11910" w:h="16840"/>
      <w:pgMar w:top="720" w:right="720" w:bottom="56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tava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77B"/>
    <w:multiLevelType w:val="hybridMultilevel"/>
    <w:tmpl w:val="A94E9A30"/>
    <w:lvl w:ilvl="0" w:tplc="CB589014">
      <w:start w:val="5"/>
      <w:numFmt w:val="decimal"/>
      <w:lvlText w:val="%1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C30DFAE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096BBF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CC0171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C006EB0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CB16AE56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9BEAE67C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DB887D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AD3411A2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1" w15:restartNumberingAfterBreak="0">
    <w:nsid w:val="264A1907"/>
    <w:multiLevelType w:val="hybridMultilevel"/>
    <w:tmpl w:val="526E9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3" w15:restartNumberingAfterBreak="0">
    <w:nsid w:val="58E75830"/>
    <w:multiLevelType w:val="hybridMultilevel"/>
    <w:tmpl w:val="F9F86B04"/>
    <w:lvl w:ilvl="0" w:tplc="087CF0C2">
      <w:start w:val="5"/>
      <w:numFmt w:val="decimal"/>
      <w:lvlText w:val="%1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4442AA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02D8936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E189628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F1AE413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649AC018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E94CA394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01D225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9F3AF8DC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4" w15:restartNumberingAfterBreak="0">
    <w:nsid w:val="60862EB8"/>
    <w:multiLevelType w:val="hybridMultilevel"/>
    <w:tmpl w:val="F580ECE4"/>
    <w:lvl w:ilvl="0" w:tplc="AE5CAAF2">
      <w:start w:val="5"/>
      <w:numFmt w:val="decimal"/>
      <w:lvlText w:val="%1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13027D8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938E920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F7E2283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0222F7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549C6482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3A0A1CC2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80D6FDEC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07AA4FFA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5" w15:restartNumberingAfterBreak="0">
    <w:nsid w:val="70C50915"/>
    <w:multiLevelType w:val="hybridMultilevel"/>
    <w:tmpl w:val="7B062E38"/>
    <w:lvl w:ilvl="0" w:tplc="5F3042E0">
      <w:start w:val="1"/>
      <w:numFmt w:val="decimal"/>
      <w:lvlText w:val="%1"/>
      <w:lvlJc w:val="left"/>
      <w:pPr>
        <w:ind w:left="105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510FCAC">
      <w:start w:val="5"/>
      <w:numFmt w:val="decimal"/>
      <w:lvlText w:val="%2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8B4DC66">
      <w:numFmt w:val="bullet"/>
      <w:lvlText w:val="•"/>
      <w:lvlJc w:val="left"/>
      <w:pPr>
        <w:ind w:left="7836" w:hanging="212"/>
      </w:pPr>
      <w:rPr>
        <w:rFonts w:hint="default"/>
        <w:lang w:val="ru-RU" w:eastAsia="ru-RU" w:bidi="ru-RU"/>
      </w:rPr>
    </w:lvl>
    <w:lvl w:ilvl="3" w:tplc="B838DE84">
      <w:numFmt w:val="bullet"/>
      <w:lvlText w:val="•"/>
      <w:lvlJc w:val="left"/>
      <w:pPr>
        <w:ind w:left="8132" w:hanging="212"/>
      </w:pPr>
      <w:rPr>
        <w:rFonts w:hint="default"/>
        <w:lang w:val="ru-RU" w:eastAsia="ru-RU" w:bidi="ru-RU"/>
      </w:rPr>
    </w:lvl>
    <w:lvl w:ilvl="4" w:tplc="146247D4">
      <w:numFmt w:val="bullet"/>
      <w:lvlText w:val="•"/>
      <w:lvlJc w:val="left"/>
      <w:pPr>
        <w:ind w:left="8428" w:hanging="212"/>
      </w:pPr>
      <w:rPr>
        <w:rFonts w:hint="default"/>
        <w:lang w:val="ru-RU" w:eastAsia="ru-RU" w:bidi="ru-RU"/>
      </w:rPr>
    </w:lvl>
    <w:lvl w:ilvl="5" w:tplc="222EA322">
      <w:numFmt w:val="bullet"/>
      <w:lvlText w:val="•"/>
      <w:lvlJc w:val="left"/>
      <w:pPr>
        <w:ind w:left="8724" w:hanging="212"/>
      </w:pPr>
      <w:rPr>
        <w:rFonts w:hint="default"/>
        <w:lang w:val="ru-RU" w:eastAsia="ru-RU" w:bidi="ru-RU"/>
      </w:rPr>
    </w:lvl>
    <w:lvl w:ilvl="6" w:tplc="FDA8D10A">
      <w:numFmt w:val="bullet"/>
      <w:lvlText w:val="•"/>
      <w:lvlJc w:val="left"/>
      <w:pPr>
        <w:ind w:left="9021" w:hanging="212"/>
      </w:pPr>
      <w:rPr>
        <w:rFonts w:hint="default"/>
        <w:lang w:val="ru-RU" w:eastAsia="ru-RU" w:bidi="ru-RU"/>
      </w:rPr>
    </w:lvl>
    <w:lvl w:ilvl="7" w:tplc="0914AE6A">
      <w:numFmt w:val="bullet"/>
      <w:lvlText w:val="•"/>
      <w:lvlJc w:val="left"/>
      <w:pPr>
        <w:ind w:left="9317" w:hanging="212"/>
      </w:pPr>
      <w:rPr>
        <w:rFonts w:hint="default"/>
        <w:lang w:val="ru-RU" w:eastAsia="ru-RU" w:bidi="ru-RU"/>
      </w:rPr>
    </w:lvl>
    <w:lvl w:ilvl="8" w:tplc="BA443136">
      <w:numFmt w:val="bullet"/>
      <w:lvlText w:val="•"/>
      <w:lvlJc w:val="left"/>
      <w:pPr>
        <w:ind w:left="9613" w:hanging="212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20"/>
    <w:rsid w:val="00086AB4"/>
    <w:rsid w:val="00096C80"/>
    <w:rsid w:val="00165C68"/>
    <w:rsid w:val="00184BB6"/>
    <w:rsid w:val="001D2952"/>
    <w:rsid w:val="001E3A94"/>
    <w:rsid w:val="00200613"/>
    <w:rsid w:val="00290818"/>
    <w:rsid w:val="00491FAB"/>
    <w:rsid w:val="0053462B"/>
    <w:rsid w:val="0057113C"/>
    <w:rsid w:val="00572613"/>
    <w:rsid w:val="005C5943"/>
    <w:rsid w:val="00823014"/>
    <w:rsid w:val="008D1503"/>
    <w:rsid w:val="009B2A73"/>
    <w:rsid w:val="009F1293"/>
    <w:rsid w:val="00A666C3"/>
    <w:rsid w:val="00BB5020"/>
    <w:rsid w:val="00BE011A"/>
    <w:rsid w:val="00C823BB"/>
    <w:rsid w:val="00CE2543"/>
    <w:rsid w:val="00DD1A41"/>
    <w:rsid w:val="00E9258C"/>
    <w:rsid w:val="00F4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1449"/>
  <w15:docId w15:val="{8224C03D-B94E-48B8-A9FF-2AA03901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F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B2A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B2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B2A7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B2A73"/>
    <w:pPr>
      <w:widowControl w:val="0"/>
      <w:autoSpaceDE w:val="0"/>
      <w:autoSpaceDN w:val="0"/>
      <w:spacing w:after="0" w:line="240" w:lineRule="auto"/>
      <w:ind w:left="10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9B2A73"/>
    <w:pPr>
      <w:widowControl w:val="0"/>
      <w:autoSpaceDE w:val="0"/>
      <w:autoSpaceDN w:val="0"/>
      <w:spacing w:before="2" w:after="0" w:line="240" w:lineRule="auto"/>
      <w:ind w:left="24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u w:val="single" w:color="000000"/>
      <w:lang w:eastAsia="ru-RU" w:bidi="ru-RU"/>
    </w:rPr>
  </w:style>
  <w:style w:type="paragraph" w:styleId="a6">
    <w:name w:val="List Paragraph"/>
    <w:basedOn w:val="a"/>
    <w:uiPriority w:val="34"/>
    <w:qFormat/>
    <w:rsid w:val="009B2A73"/>
    <w:pPr>
      <w:widowControl w:val="0"/>
      <w:autoSpaceDE w:val="0"/>
      <w:autoSpaceDN w:val="0"/>
      <w:spacing w:before="89" w:after="0" w:line="240" w:lineRule="auto"/>
      <w:ind w:left="7534" w:hanging="21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B2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7">
    <w:name w:val="Верхний колонтитул Знак"/>
    <w:basedOn w:val="a0"/>
    <w:link w:val="a8"/>
    <w:locked/>
    <w:rsid w:val="009B2A73"/>
    <w:rPr>
      <w:rFonts w:ascii="Calibri" w:eastAsia="Calibri" w:hAnsi="Calibri"/>
      <w:sz w:val="28"/>
      <w:szCs w:val="28"/>
    </w:rPr>
  </w:style>
  <w:style w:type="paragraph" w:styleId="a8">
    <w:name w:val="header"/>
    <w:basedOn w:val="a"/>
    <w:link w:val="a7"/>
    <w:rsid w:val="009B2A7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/>
      <w:sz w:val="28"/>
      <w:szCs w:val="28"/>
    </w:rPr>
  </w:style>
  <w:style w:type="character" w:customStyle="1" w:styleId="1">
    <w:name w:val="Верхний колонтитул Знак1"/>
    <w:basedOn w:val="a0"/>
    <w:uiPriority w:val="99"/>
    <w:semiHidden/>
    <w:rsid w:val="009B2A73"/>
  </w:style>
  <w:style w:type="paragraph" w:customStyle="1" w:styleId="Style8">
    <w:name w:val="Style8"/>
    <w:basedOn w:val="a"/>
    <w:semiHidden/>
    <w:rsid w:val="00A666C3"/>
    <w:pPr>
      <w:suppressAutoHyphens/>
    </w:pPr>
    <w:rPr>
      <w:rFonts w:ascii="Calibri" w:eastAsia="Times New Roman" w:hAnsi="Calibri" w:cs="Calibri"/>
      <w:lang w:val="en-US" w:eastAsia="ar-SA"/>
    </w:rPr>
  </w:style>
  <w:style w:type="character" w:customStyle="1" w:styleId="FontStyle64">
    <w:name w:val="Font Style64"/>
    <w:rsid w:val="00A666C3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5126</Words>
  <Characters>29219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6</cp:revision>
  <dcterms:created xsi:type="dcterms:W3CDTF">2021-09-21T09:34:00Z</dcterms:created>
  <dcterms:modified xsi:type="dcterms:W3CDTF">2022-09-22T16:26:00Z</dcterms:modified>
</cp:coreProperties>
</file>