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36" w:rsidRDefault="00665B36" w:rsidP="00665B36">
      <w:pPr>
        <w:pStyle w:val="a7"/>
      </w:pPr>
      <w:r>
        <w:rPr>
          <w:noProof/>
        </w:rPr>
        <w:drawing>
          <wp:inline distT="0" distB="0" distL="0" distR="0" wp14:anchorId="2F95F320" wp14:editId="7D381ACA">
            <wp:extent cx="6545120" cy="9151620"/>
            <wp:effectExtent l="0" t="0" r="8255" b="0"/>
            <wp:docPr id="10" name="Рисунок 10" descr="E:\Сканы программ\Россия -мои горизо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ы программ\Россия -мои горизонт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097" cy="917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03F" w:rsidRDefault="001F603F">
      <w:pPr>
        <w:pStyle w:val="a3"/>
        <w:jc w:val="center"/>
        <w:sectPr w:rsidR="001F603F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1F603F" w:rsidRDefault="00CE7131">
      <w:pPr>
        <w:pStyle w:val="2"/>
        <w:spacing w:before="72"/>
        <w:ind w:left="1"/>
        <w:jc w:val="center"/>
      </w:pPr>
      <w:bookmarkStart w:id="0" w:name="_bookmark0"/>
      <w:bookmarkEnd w:id="0"/>
      <w:r>
        <w:rPr>
          <w:spacing w:val="-2"/>
        </w:rPr>
        <w:lastRenderedPageBreak/>
        <w:t>СОДЕРЖАНИЕ</w:t>
      </w:r>
    </w:p>
    <w:p w:rsidR="001F603F" w:rsidRDefault="001F603F">
      <w:pPr>
        <w:pStyle w:val="2"/>
        <w:jc w:val="center"/>
        <w:sectPr w:rsidR="001F603F">
          <w:footerReference w:type="default" r:id="rId8"/>
          <w:pgSz w:w="11910" w:h="16840"/>
          <w:pgMar w:top="1040" w:right="566" w:bottom="1244" w:left="992" w:header="0" w:footer="734" w:gutter="0"/>
          <w:pgNumType w:start="2"/>
          <w:cols w:space="720"/>
        </w:sectPr>
      </w:pPr>
      <w:bookmarkStart w:id="1" w:name="_GoBack"/>
      <w:bookmarkEnd w:id="1"/>
    </w:p>
    <w:sdt>
      <w:sdtPr>
        <w:id w:val="485448899"/>
        <w:docPartObj>
          <w:docPartGallery w:val="Table of Contents"/>
          <w:docPartUnique/>
        </w:docPartObj>
      </w:sdtPr>
      <w:sdtEndPr/>
      <w:sdtContent>
        <w:p w:rsidR="001F603F" w:rsidRDefault="00665B36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 w:rsidR="00CE7131">
              <w:rPr>
                <w:spacing w:val="-2"/>
              </w:rPr>
              <w:t>Оглавление</w:t>
            </w:r>
            <w:r w:rsidR="00CE7131">
              <w:tab/>
            </w:r>
            <w:r w:rsidR="00CE7131">
              <w:rPr>
                <w:spacing w:val="-10"/>
              </w:rPr>
              <w:t>2</w:t>
            </w:r>
          </w:hyperlink>
        </w:p>
        <w:p w:rsidR="001F603F" w:rsidRDefault="00665B36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CE7131">
              <w:rPr>
                <w:spacing w:val="-2"/>
              </w:rPr>
              <w:t>Пояснительная</w:t>
            </w:r>
            <w:r w:rsidR="00CE7131">
              <w:rPr>
                <w:spacing w:val="7"/>
              </w:rPr>
              <w:t xml:space="preserve"> </w:t>
            </w:r>
            <w:r w:rsidR="00CE7131">
              <w:rPr>
                <w:spacing w:val="-2"/>
              </w:rPr>
              <w:t>записка</w:t>
            </w:r>
            <w:r w:rsidR="00CE7131">
              <w:tab/>
            </w:r>
            <w:r w:rsidR="00CE7131">
              <w:rPr>
                <w:spacing w:val="-10"/>
              </w:rPr>
              <w:t>4</w:t>
            </w:r>
          </w:hyperlink>
        </w:p>
        <w:p w:rsidR="001F603F" w:rsidRDefault="00665B36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CE7131">
              <w:t>Цели</w:t>
            </w:r>
            <w:r w:rsidR="00CE7131">
              <w:rPr>
                <w:spacing w:val="-13"/>
              </w:rPr>
              <w:t xml:space="preserve"> </w:t>
            </w:r>
            <w:r w:rsidR="00CE7131">
              <w:t>и</w:t>
            </w:r>
            <w:r w:rsidR="00CE7131">
              <w:rPr>
                <w:spacing w:val="-9"/>
              </w:rPr>
              <w:t xml:space="preserve"> </w:t>
            </w:r>
            <w:r w:rsidR="00CE7131">
              <w:t>задачи</w:t>
            </w:r>
            <w:r w:rsidR="00CE7131">
              <w:rPr>
                <w:spacing w:val="-8"/>
              </w:rPr>
              <w:t xml:space="preserve"> </w:t>
            </w:r>
            <w:r w:rsidR="00CE7131">
              <w:t>изучения</w:t>
            </w:r>
            <w:r w:rsidR="00CE7131">
              <w:rPr>
                <w:spacing w:val="-7"/>
              </w:rPr>
              <w:t xml:space="preserve"> </w:t>
            </w:r>
            <w:r w:rsidR="00CE7131">
              <w:t>курса</w:t>
            </w:r>
            <w:r w:rsidR="00CE7131">
              <w:rPr>
                <w:spacing w:val="-8"/>
              </w:rPr>
              <w:t xml:space="preserve"> </w:t>
            </w:r>
            <w:r w:rsidR="00CE7131">
              <w:t>внеурочной</w:t>
            </w:r>
            <w:r w:rsidR="00CE7131">
              <w:rPr>
                <w:spacing w:val="-6"/>
              </w:rPr>
              <w:t xml:space="preserve"> </w:t>
            </w:r>
            <w:r w:rsidR="00CE7131">
              <w:t>деятельности</w:t>
            </w:r>
            <w:r w:rsidR="00CE7131">
              <w:rPr>
                <w:spacing w:val="51"/>
              </w:rPr>
              <w:t xml:space="preserve"> </w:t>
            </w:r>
            <w:r w:rsidR="00CE7131">
              <w:t>«Россия</w:t>
            </w:r>
            <w:r w:rsidR="00CE7131">
              <w:rPr>
                <w:spacing w:val="-2"/>
              </w:rPr>
              <w:t xml:space="preserve"> </w:t>
            </w:r>
            <w:r w:rsidR="00CE7131">
              <w:t>–</w:t>
            </w:r>
            <w:r w:rsidR="00CE7131">
              <w:rPr>
                <w:spacing w:val="-8"/>
              </w:rPr>
              <w:t xml:space="preserve"> </w:t>
            </w:r>
            <w:r w:rsidR="00CE7131">
              <w:t>мои</w:t>
            </w:r>
            <w:r w:rsidR="00CE7131">
              <w:rPr>
                <w:spacing w:val="-8"/>
              </w:rPr>
              <w:t xml:space="preserve"> </w:t>
            </w:r>
            <w:r w:rsidR="00CE7131">
              <w:t>горизонты»</w:t>
            </w:r>
            <w:r w:rsidR="00CE7131">
              <w:rPr>
                <w:spacing w:val="-16"/>
              </w:rPr>
              <w:t xml:space="preserve"> </w:t>
            </w:r>
            <w:r w:rsidR="00CE7131">
              <w:t>.</w:t>
            </w:r>
            <w:r w:rsidR="00CE7131">
              <w:rPr>
                <w:spacing w:val="-22"/>
              </w:rPr>
              <w:t xml:space="preserve"> </w:t>
            </w:r>
            <w:r w:rsidR="00CE7131">
              <w:rPr>
                <w:spacing w:val="-10"/>
              </w:rPr>
              <w:t>6</w:t>
            </w:r>
          </w:hyperlink>
        </w:p>
        <w:p w:rsidR="001F603F" w:rsidRDefault="00665B36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CE7131">
              <w:t>Место</w:t>
            </w:r>
            <w:r w:rsidR="00CE7131">
              <w:rPr>
                <w:spacing w:val="40"/>
              </w:rPr>
              <w:t xml:space="preserve"> </w:t>
            </w:r>
            <w:r w:rsidR="00CE7131">
              <w:t>и</w:t>
            </w:r>
            <w:r w:rsidR="00CE7131">
              <w:rPr>
                <w:spacing w:val="40"/>
              </w:rPr>
              <w:t xml:space="preserve"> </w:t>
            </w:r>
            <w:r w:rsidR="00CE7131">
              <w:t>роль</w:t>
            </w:r>
            <w:r w:rsidR="00CE7131">
              <w:rPr>
                <w:spacing w:val="40"/>
              </w:rPr>
              <w:t xml:space="preserve"> </w:t>
            </w:r>
            <w:r w:rsidR="00CE7131">
              <w:t>курса</w:t>
            </w:r>
            <w:r w:rsidR="00CE7131">
              <w:rPr>
                <w:spacing w:val="40"/>
              </w:rPr>
              <w:t xml:space="preserve"> </w:t>
            </w:r>
            <w:r w:rsidR="00CE7131">
              <w:t>внеурочной</w:t>
            </w:r>
            <w:r w:rsidR="00CE7131">
              <w:rPr>
                <w:spacing w:val="40"/>
              </w:rPr>
              <w:t xml:space="preserve"> </w:t>
            </w:r>
            <w:r w:rsidR="00CE7131">
              <w:t>деятельности</w:t>
            </w:r>
            <w:r w:rsidR="00CE7131">
              <w:rPr>
                <w:spacing w:val="40"/>
              </w:rPr>
              <w:t xml:space="preserve"> </w:t>
            </w:r>
            <w:r w:rsidR="00CE7131">
              <w:t>«Россия</w:t>
            </w:r>
            <w:r w:rsidR="00CE7131">
              <w:rPr>
                <w:spacing w:val="40"/>
              </w:rPr>
              <w:t xml:space="preserve"> </w:t>
            </w:r>
            <w:r w:rsidR="00CE7131">
              <w:t>–</w:t>
            </w:r>
            <w:r w:rsidR="00CE7131">
              <w:rPr>
                <w:spacing w:val="40"/>
              </w:rPr>
              <w:t xml:space="preserve"> </w:t>
            </w:r>
            <w:r w:rsidR="00CE7131">
              <w:t>мои</w:t>
            </w:r>
            <w:r w:rsidR="00CE7131">
              <w:rPr>
                <w:spacing w:val="40"/>
              </w:rPr>
              <w:t xml:space="preserve"> </w:t>
            </w:r>
            <w:r w:rsidR="00CE7131">
              <w:t>горизонты»</w:t>
            </w:r>
            <w:r w:rsidR="00CE7131">
              <w:rPr>
                <w:spacing w:val="40"/>
              </w:rPr>
              <w:t xml:space="preserve"> </w:t>
            </w:r>
            <w:r w:rsidR="00CE7131">
              <w:t>в</w:t>
            </w:r>
            <w:r w:rsidR="00CE7131">
              <w:rPr>
                <w:spacing w:val="40"/>
              </w:rPr>
              <w:t xml:space="preserve"> </w:t>
            </w:r>
            <w:r w:rsidR="00CE7131">
              <w:t>плане</w:t>
            </w:r>
          </w:hyperlink>
          <w:r w:rsidR="00CE7131">
            <w:t xml:space="preserve"> </w:t>
          </w:r>
          <w:hyperlink w:anchor="_bookmark3" w:history="1">
            <w:r w:rsidR="00CE7131">
              <w:t>внеурочной деятельности</w:t>
            </w:r>
            <w:r w:rsidR="00CE7131">
              <w:tab/>
            </w:r>
            <w:r w:rsidR="00CE7131">
              <w:rPr>
                <w:spacing w:val="-10"/>
              </w:rPr>
              <w:t>7</w:t>
            </w:r>
          </w:hyperlink>
        </w:p>
        <w:p w:rsidR="001F603F" w:rsidRDefault="00665B36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CE7131">
              <w:t>Планируемые</w:t>
            </w:r>
            <w:r w:rsidR="00CE7131">
              <w:rPr>
                <w:spacing w:val="40"/>
              </w:rPr>
              <w:t xml:space="preserve"> </w:t>
            </w:r>
            <w:r w:rsidR="00CE7131">
              <w:t>результаты</w:t>
            </w:r>
            <w:r w:rsidR="00CE7131">
              <w:rPr>
                <w:spacing w:val="39"/>
              </w:rPr>
              <w:t xml:space="preserve"> </w:t>
            </w:r>
            <w:r w:rsidR="00CE7131">
              <w:t>освоения</w:t>
            </w:r>
            <w:r w:rsidR="00CE7131">
              <w:rPr>
                <w:spacing w:val="39"/>
              </w:rPr>
              <w:t xml:space="preserve"> </w:t>
            </w:r>
            <w:r w:rsidR="00CE7131">
              <w:t>курса</w:t>
            </w:r>
            <w:r w:rsidR="00CE7131">
              <w:rPr>
                <w:spacing w:val="40"/>
              </w:rPr>
              <w:t xml:space="preserve"> </w:t>
            </w:r>
            <w:r w:rsidR="00CE7131">
              <w:t>внеурочной</w:t>
            </w:r>
            <w:r w:rsidR="00CE7131">
              <w:rPr>
                <w:spacing w:val="39"/>
              </w:rPr>
              <w:t xml:space="preserve"> </w:t>
            </w:r>
            <w:r w:rsidR="00CE7131">
              <w:t>деятельности</w:t>
            </w:r>
            <w:r w:rsidR="00CE7131">
              <w:rPr>
                <w:spacing w:val="80"/>
              </w:rPr>
              <w:t xml:space="preserve"> </w:t>
            </w:r>
            <w:r w:rsidR="00CE7131">
              <w:t>«Россия</w:t>
            </w:r>
            <w:r w:rsidR="00CE7131">
              <w:rPr>
                <w:spacing w:val="40"/>
              </w:rPr>
              <w:t xml:space="preserve"> </w:t>
            </w:r>
            <w:r w:rsidR="00CE7131">
              <w:t>–</w:t>
            </w:r>
            <w:r w:rsidR="00CE7131">
              <w:rPr>
                <w:spacing w:val="40"/>
              </w:rPr>
              <w:t xml:space="preserve"> </w:t>
            </w:r>
            <w:r w:rsidR="00CE7131">
              <w:t>мои</w:t>
            </w:r>
          </w:hyperlink>
          <w:r w:rsidR="00CE7131">
            <w:t xml:space="preserve"> </w:t>
          </w:r>
          <w:hyperlink w:anchor="_bookmark4" w:history="1">
            <w:r w:rsidR="00CE7131">
              <w:rPr>
                <w:spacing w:val="-2"/>
              </w:rPr>
              <w:t>горизонты»</w:t>
            </w:r>
            <w:r w:rsidR="00CE7131">
              <w:tab/>
            </w:r>
            <w:r w:rsidR="00CE7131">
              <w:rPr>
                <w:spacing w:val="-10"/>
              </w:rPr>
              <w:t>8</w:t>
            </w:r>
          </w:hyperlink>
        </w:p>
        <w:p w:rsidR="001F603F" w:rsidRDefault="00665B36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CE7131">
              <w:t>Личностные</w:t>
            </w:r>
            <w:r w:rsidR="00CE7131">
              <w:rPr>
                <w:spacing w:val="-14"/>
              </w:rPr>
              <w:t xml:space="preserve"> </w:t>
            </w:r>
            <w:r w:rsidR="00CE7131">
              <w:rPr>
                <w:spacing w:val="-2"/>
              </w:rPr>
              <w:t>результаты</w:t>
            </w:r>
            <w:r w:rsidR="00CE7131">
              <w:tab/>
            </w:r>
            <w:r w:rsidR="00CE7131">
              <w:rPr>
                <w:spacing w:val="-10"/>
              </w:rPr>
              <w:t>8</w:t>
            </w:r>
          </w:hyperlink>
        </w:p>
        <w:p w:rsidR="001F603F" w:rsidRDefault="00665B36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r w:rsidR="00CE7131">
              <w:rPr>
                <w:spacing w:val="-2"/>
              </w:rPr>
              <w:t>Метапредметные</w:t>
            </w:r>
            <w:r w:rsidR="00CE7131">
              <w:rPr>
                <w:spacing w:val="9"/>
              </w:rPr>
              <w:t xml:space="preserve"> </w:t>
            </w:r>
            <w:r w:rsidR="00CE7131">
              <w:rPr>
                <w:spacing w:val="-2"/>
              </w:rPr>
              <w:t>результаты</w:t>
            </w:r>
            <w:r w:rsidR="00CE7131">
              <w:tab/>
            </w:r>
            <w:r w:rsidR="00CE7131">
              <w:rPr>
                <w:spacing w:val="-5"/>
              </w:rPr>
              <w:t>14</w:t>
            </w:r>
          </w:hyperlink>
        </w:p>
        <w:p w:rsidR="001F603F" w:rsidRDefault="00665B36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CE7131">
              <w:t>Содержание</w:t>
            </w:r>
            <w:r w:rsidR="00CE7131">
              <w:rPr>
                <w:spacing w:val="-7"/>
              </w:rPr>
              <w:t xml:space="preserve"> </w:t>
            </w:r>
            <w:r w:rsidR="00CE7131">
              <w:t>курса</w:t>
            </w:r>
            <w:r w:rsidR="00CE7131">
              <w:rPr>
                <w:spacing w:val="-8"/>
              </w:rPr>
              <w:t xml:space="preserve"> </w:t>
            </w:r>
            <w:r w:rsidR="00CE7131">
              <w:t>внеурочной</w:t>
            </w:r>
            <w:r w:rsidR="00CE7131">
              <w:rPr>
                <w:spacing w:val="-8"/>
              </w:rPr>
              <w:t xml:space="preserve"> </w:t>
            </w:r>
            <w:r w:rsidR="00CE7131">
              <w:t>деятельности</w:t>
            </w:r>
            <w:r w:rsidR="00CE7131">
              <w:rPr>
                <w:spacing w:val="52"/>
              </w:rPr>
              <w:t xml:space="preserve"> </w:t>
            </w:r>
            <w:r w:rsidR="00CE7131">
              <w:t>«Россия</w:t>
            </w:r>
            <w:r w:rsidR="00CE7131">
              <w:rPr>
                <w:spacing w:val="-8"/>
              </w:rPr>
              <w:t xml:space="preserve"> </w:t>
            </w:r>
            <w:r w:rsidR="00CE7131">
              <w:t>–</w:t>
            </w:r>
            <w:r w:rsidR="00CE7131">
              <w:rPr>
                <w:spacing w:val="-6"/>
              </w:rPr>
              <w:t xml:space="preserve"> </w:t>
            </w:r>
            <w:r w:rsidR="00CE7131">
              <w:t>мои</w:t>
            </w:r>
            <w:r w:rsidR="00CE7131">
              <w:rPr>
                <w:spacing w:val="-9"/>
              </w:rPr>
              <w:t xml:space="preserve"> </w:t>
            </w:r>
            <w:r w:rsidR="00CE7131">
              <w:rPr>
                <w:spacing w:val="-2"/>
              </w:rPr>
              <w:t>горизонты»</w:t>
            </w:r>
            <w:r w:rsidR="00CE7131">
              <w:tab/>
            </w:r>
            <w:r w:rsidR="00CE7131">
              <w:rPr>
                <w:spacing w:val="-5"/>
              </w:rPr>
              <w:t>23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8" w:history="1">
            <w:r w:rsidR="00CE7131">
              <w:t>Тема</w:t>
            </w:r>
            <w:r w:rsidR="00CE7131">
              <w:rPr>
                <w:spacing w:val="-9"/>
              </w:rPr>
              <w:t xml:space="preserve"> </w:t>
            </w:r>
            <w:r w:rsidR="00CE7131">
              <w:t>1.</w:t>
            </w:r>
            <w:r w:rsidR="00CE7131">
              <w:rPr>
                <w:spacing w:val="-6"/>
              </w:rPr>
              <w:t xml:space="preserve"> </w:t>
            </w:r>
            <w:r w:rsidR="00CE7131">
              <w:t>Установочное</w:t>
            </w:r>
            <w:r w:rsidR="00CE7131">
              <w:rPr>
                <w:spacing w:val="-6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8"/>
              </w:rPr>
              <w:t xml:space="preserve"> </w:t>
            </w:r>
            <w:r w:rsidR="00CE7131">
              <w:t>«Россия</w:t>
            </w:r>
            <w:r w:rsidR="00CE7131">
              <w:rPr>
                <w:spacing w:val="-5"/>
              </w:rPr>
              <w:t xml:space="preserve"> </w:t>
            </w:r>
            <w:r w:rsidR="00CE7131">
              <w:t>-</w:t>
            </w:r>
            <w:r w:rsidR="00CE7131">
              <w:rPr>
                <w:spacing w:val="-5"/>
              </w:rPr>
              <w:t xml:space="preserve"> </w:t>
            </w:r>
            <w:r w:rsidR="00CE7131">
              <w:t>мои</w:t>
            </w:r>
            <w:r w:rsidR="00CE7131">
              <w:rPr>
                <w:spacing w:val="-8"/>
              </w:rPr>
              <w:t xml:space="preserve"> </w:t>
            </w:r>
            <w:r w:rsidR="00CE7131">
              <w:t>горизонты»</w:t>
            </w:r>
            <w:r w:rsidR="00CE7131">
              <w:rPr>
                <w:spacing w:val="-10"/>
              </w:rPr>
              <w:t xml:space="preserve"> </w:t>
            </w:r>
            <w:r w:rsidR="00CE7131">
              <w:t>(1</w:t>
            </w:r>
            <w:r w:rsidR="00CE7131">
              <w:rPr>
                <w:spacing w:val="-5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23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 w:rsidR="00CE7131">
              <w:t>Тема</w:t>
            </w:r>
            <w:r w:rsidR="00CE7131">
              <w:rPr>
                <w:spacing w:val="-11"/>
              </w:rPr>
              <w:t xml:space="preserve"> </w:t>
            </w:r>
            <w:r w:rsidR="00CE7131">
              <w:t>2.</w:t>
            </w:r>
            <w:r w:rsidR="00CE7131">
              <w:rPr>
                <w:spacing w:val="-8"/>
              </w:rPr>
              <w:t xml:space="preserve"> </w:t>
            </w:r>
            <w:r w:rsidR="00CE7131">
              <w:t>Тематическое</w:t>
            </w:r>
            <w:r w:rsidR="00CE7131">
              <w:rPr>
                <w:spacing w:val="-8"/>
              </w:rPr>
              <w:t xml:space="preserve"> </w:t>
            </w:r>
            <w:r w:rsidR="00CE7131">
              <w:t>профориентационное</w:t>
            </w:r>
            <w:r w:rsidR="00CE7131">
              <w:rPr>
                <w:spacing w:val="-8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47"/>
              </w:rPr>
              <w:t xml:space="preserve"> </w:t>
            </w:r>
            <w:r w:rsidR="00CE7131">
              <w:t>«Открой</w:t>
            </w:r>
            <w:r w:rsidR="00CE7131">
              <w:rPr>
                <w:spacing w:val="-11"/>
              </w:rPr>
              <w:t xml:space="preserve"> </w:t>
            </w:r>
            <w:r w:rsidR="00CE7131">
              <w:t>свое</w:t>
            </w:r>
            <w:r w:rsidR="00CE7131">
              <w:rPr>
                <w:spacing w:val="-10"/>
              </w:rPr>
              <w:t xml:space="preserve"> </w:t>
            </w:r>
            <w:r w:rsidR="00CE7131">
              <w:t>будущее»</w:t>
            </w:r>
            <w:r w:rsidR="00CE7131">
              <w:rPr>
                <w:spacing w:val="-11"/>
              </w:rPr>
              <w:t xml:space="preserve"> </w:t>
            </w:r>
            <w:r w:rsidR="00CE7131">
              <w:t>(1</w:t>
            </w:r>
            <w:r w:rsidR="00CE7131">
              <w:rPr>
                <w:spacing w:val="-10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23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10" w:history="1">
            <w:r w:rsidR="00CE7131">
              <w:t>Тема</w:t>
            </w:r>
            <w:r w:rsidR="00CE7131">
              <w:rPr>
                <w:spacing w:val="-11"/>
              </w:rPr>
              <w:t xml:space="preserve"> </w:t>
            </w:r>
            <w:r w:rsidR="00CE7131">
              <w:t>3.</w:t>
            </w:r>
            <w:r w:rsidR="00CE7131">
              <w:rPr>
                <w:spacing w:val="-8"/>
              </w:rPr>
              <w:t xml:space="preserve"> </w:t>
            </w:r>
            <w:r w:rsidR="00CE7131">
              <w:t>Тематическое</w:t>
            </w:r>
            <w:r w:rsidR="00CE7131">
              <w:rPr>
                <w:spacing w:val="-8"/>
              </w:rPr>
              <w:t xml:space="preserve"> </w:t>
            </w:r>
            <w:r w:rsidR="00CE7131">
              <w:t>профориентационное</w:t>
            </w:r>
            <w:r w:rsidR="00CE7131">
              <w:rPr>
                <w:spacing w:val="-8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47"/>
              </w:rPr>
              <w:t xml:space="preserve"> </w:t>
            </w:r>
            <w:r w:rsidR="00CE7131">
              <w:t>«Познаю</w:t>
            </w:r>
            <w:r w:rsidR="00CE7131">
              <w:rPr>
                <w:spacing w:val="-9"/>
              </w:rPr>
              <w:t xml:space="preserve"> </w:t>
            </w:r>
            <w:r w:rsidR="00CE7131">
              <w:t>себя»</w:t>
            </w:r>
            <w:r w:rsidR="00CE7131">
              <w:rPr>
                <w:spacing w:val="-12"/>
              </w:rPr>
              <w:t xml:space="preserve"> </w:t>
            </w:r>
            <w:r w:rsidR="00CE7131">
              <w:t>(1</w:t>
            </w:r>
            <w:r w:rsidR="00CE7131">
              <w:rPr>
                <w:spacing w:val="-8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24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 w:rsidR="00CE7131">
              <w:t>Тема</w:t>
            </w:r>
            <w:r w:rsidR="00CE7131">
              <w:rPr>
                <w:spacing w:val="-10"/>
              </w:rPr>
              <w:t xml:space="preserve"> </w:t>
            </w:r>
            <w:r w:rsidR="00CE7131">
              <w:t>4.</w:t>
            </w:r>
            <w:r w:rsidR="00CE7131">
              <w:rPr>
                <w:spacing w:val="-7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8"/>
              </w:rPr>
              <w:t xml:space="preserve"> </w:t>
            </w:r>
            <w:r w:rsidR="00CE7131">
              <w:t>индустриальная:</w:t>
            </w:r>
            <w:r w:rsidR="00CE7131">
              <w:rPr>
                <w:spacing w:val="-9"/>
              </w:rPr>
              <w:t xml:space="preserve"> </w:t>
            </w:r>
            <w:r w:rsidR="00CE7131">
              <w:t>атомные</w:t>
            </w:r>
            <w:r w:rsidR="00CE7131">
              <w:rPr>
                <w:spacing w:val="-7"/>
              </w:rPr>
              <w:t xml:space="preserve"> </w:t>
            </w:r>
            <w:r w:rsidR="00CE7131">
              <w:t>технологии</w:t>
            </w:r>
            <w:r w:rsidR="00CE7131">
              <w:rPr>
                <w:spacing w:val="-9"/>
              </w:rPr>
              <w:t xml:space="preserve"> </w:t>
            </w:r>
            <w:r w:rsidR="00CE7131">
              <w:t>(1</w:t>
            </w:r>
            <w:r w:rsidR="00CE7131">
              <w:rPr>
                <w:spacing w:val="-7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25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 w:rsidR="00CE7131">
              <w:t>Тема</w:t>
            </w:r>
            <w:r w:rsidR="00CE7131">
              <w:rPr>
                <w:spacing w:val="-10"/>
              </w:rPr>
              <w:t xml:space="preserve"> </w:t>
            </w:r>
            <w:r w:rsidR="00CE7131">
              <w:t>5.</w:t>
            </w:r>
            <w:r w:rsidR="00CE7131">
              <w:rPr>
                <w:spacing w:val="-8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9"/>
              </w:rPr>
              <w:t xml:space="preserve"> </w:t>
            </w:r>
            <w:r w:rsidR="00CE7131">
              <w:t>индустриальная:</w:t>
            </w:r>
            <w:r w:rsidR="00CE7131">
              <w:rPr>
                <w:spacing w:val="-8"/>
              </w:rPr>
              <w:t xml:space="preserve"> </w:t>
            </w:r>
            <w:r w:rsidR="00CE7131">
              <w:t>космическая</w:t>
            </w:r>
            <w:r w:rsidR="00CE7131">
              <w:rPr>
                <w:spacing w:val="-8"/>
              </w:rPr>
              <w:t xml:space="preserve"> </w:t>
            </w:r>
            <w:r w:rsidR="00CE7131">
              <w:t>отрасль</w:t>
            </w:r>
            <w:r w:rsidR="00CE7131">
              <w:rPr>
                <w:spacing w:val="-8"/>
              </w:rPr>
              <w:t xml:space="preserve"> </w:t>
            </w:r>
            <w:r w:rsidR="00CE7131">
              <w:t>(1</w:t>
            </w:r>
            <w:r w:rsidR="00CE7131">
              <w:rPr>
                <w:spacing w:val="-10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26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13" w:history="1">
            <w:r w:rsidR="00CE7131">
              <w:t>Тема</w:t>
            </w:r>
            <w:r w:rsidR="00CE7131">
              <w:rPr>
                <w:spacing w:val="-11"/>
              </w:rPr>
              <w:t xml:space="preserve"> </w:t>
            </w:r>
            <w:r w:rsidR="00CE7131">
              <w:t>6.</w:t>
            </w:r>
            <w:r w:rsidR="00CE7131">
              <w:rPr>
                <w:spacing w:val="-9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10"/>
              </w:rPr>
              <w:t xml:space="preserve"> </w:t>
            </w:r>
            <w:r w:rsidR="00CE7131">
              <w:t>аграрная:</w:t>
            </w:r>
            <w:r w:rsidR="00CE7131">
              <w:rPr>
                <w:spacing w:val="-11"/>
              </w:rPr>
              <w:t xml:space="preserve"> </w:t>
            </w:r>
            <w:r w:rsidR="00CE7131">
              <w:t>продовольственная</w:t>
            </w:r>
            <w:r w:rsidR="00CE7131">
              <w:rPr>
                <w:spacing w:val="-10"/>
              </w:rPr>
              <w:t xml:space="preserve"> </w:t>
            </w:r>
            <w:r w:rsidR="00CE7131">
              <w:t>безопасность</w:t>
            </w:r>
            <w:r w:rsidR="00CE7131">
              <w:rPr>
                <w:spacing w:val="-12"/>
              </w:rPr>
              <w:t xml:space="preserve"> </w:t>
            </w:r>
            <w:r w:rsidR="00CE7131">
              <w:t>(1</w:t>
            </w:r>
            <w:r w:rsidR="00CE7131">
              <w:rPr>
                <w:spacing w:val="-10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26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14" w:history="1">
            <w:r w:rsidR="00CE7131">
              <w:t>Тема</w:t>
            </w:r>
            <w:r w:rsidR="00CE7131">
              <w:rPr>
                <w:spacing w:val="-8"/>
              </w:rPr>
              <w:t xml:space="preserve"> </w:t>
            </w:r>
            <w:r w:rsidR="00CE7131">
              <w:t>7.</w:t>
            </w:r>
            <w:r w:rsidR="00CE7131">
              <w:rPr>
                <w:spacing w:val="-6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6"/>
              </w:rPr>
              <w:t xml:space="preserve"> </w:t>
            </w:r>
            <w:r w:rsidR="00CE7131">
              <w:t>комфортная:</w:t>
            </w:r>
            <w:r w:rsidR="00CE7131">
              <w:rPr>
                <w:spacing w:val="-8"/>
              </w:rPr>
              <w:t xml:space="preserve"> </w:t>
            </w:r>
            <w:r w:rsidR="00CE7131">
              <w:t>энергетика</w:t>
            </w:r>
            <w:r w:rsidR="00CE7131">
              <w:rPr>
                <w:spacing w:val="-7"/>
              </w:rPr>
              <w:t xml:space="preserve"> </w:t>
            </w:r>
            <w:r w:rsidR="00CE7131">
              <w:t>(1</w:t>
            </w:r>
            <w:r w:rsidR="00CE7131">
              <w:rPr>
                <w:spacing w:val="-5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27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 w:rsidR="00CE7131">
              <w:t>Тема</w:t>
            </w:r>
            <w:r w:rsidR="00CE7131">
              <w:rPr>
                <w:spacing w:val="-11"/>
              </w:rPr>
              <w:t xml:space="preserve"> </w:t>
            </w:r>
            <w:r w:rsidR="00CE7131">
              <w:t>8.</w:t>
            </w:r>
            <w:r w:rsidR="00CE7131">
              <w:rPr>
                <w:spacing w:val="-8"/>
              </w:rPr>
              <w:t xml:space="preserve"> </w:t>
            </w:r>
            <w:r w:rsidR="00CE7131">
              <w:t>Практико-ориентированное</w:t>
            </w:r>
            <w:r w:rsidR="00CE7131">
              <w:rPr>
                <w:spacing w:val="-10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7"/>
              </w:rPr>
              <w:t xml:space="preserve"> </w:t>
            </w:r>
            <w:r w:rsidR="00CE7131">
              <w:t>(1</w:t>
            </w:r>
            <w:r w:rsidR="00CE7131">
              <w:rPr>
                <w:spacing w:val="-10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28</w:t>
            </w:r>
          </w:hyperlink>
        </w:p>
        <w:p w:rsidR="001F603F" w:rsidRDefault="00665B36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CE7131">
              <w:t>Тема</w:t>
            </w:r>
            <w:r w:rsidR="00CE7131">
              <w:rPr>
                <w:spacing w:val="-4"/>
              </w:rPr>
              <w:t xml:space="preserve"> </w:t>
            </w:r>
            <w:r w:rsidR="00CE7131">
              <w:t>9.</w:t>
            </w:r>
            <w:r w:rsidR="00CE7131">
              <w:rPr>
                <w:spacing w:val="-3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3"/>
              </w:rPr>
              <w:t xml:space="preserve"> </w:t>
            </w:r>
            <w:r w:rsidR="00CE7131">
              <w:t>индустриальная:</w:t>
            </w:r>
            <w:r w:rsidR="00CE7131">
              <w:rPr>
                <w:spacing w:val="-4"/>
              </w:rPr>
              <w:t xml:space="preserve"> </w:t>
            </w:r>
            <w:r w:rsidR="00CE7131">
              <w:t>добыча,</w:t>
            </w:r>
            <w:r w:rsidR="00CE7131">
              <w:rPr>
                <w:spacing w:val="-4"/>
              </w:rPr>
              <w:t xml:space="preserve"> </w:t>
            </w:r>
            <w:r w:rsidR="00CE7131">
              <w:t>переработка,</w:t>
            </w:r>
            <w:r w:rsidR="00CE7131">
              <w:rPr>
                <w:spacing w:val="-4"/>
              </w:rPr>
              <w:t xml:space="preserve"> </w:t>
            </w:r>
            <w:r w:rsidR="00CE7131">
              <w:t>тяжелая</w:t>
            </w:r>
            <w:r w:rsidR="00CE7131">
              <w:rPr>
                <w:spacing w:val="-3"/>
              </w:rPr>
              <w:t xml:space="preserve"> </w:t>
            </w:r>
            <w:r w:rsidR="00CE7131">
              <w:t>промышленность</w:t>
            </w:r>
            <w:r w:rsidR="00CE7131">
              <w:rPr>
                <w:spacing w:val="-5"/>
              </w:rPr>
              <w:t xml:space="preserve"> </w:t>
            </w:r>
            <w:r w:rsidR="00CE7131">
              <w:t>(1</w:t>
            </w:r>
            <w:r w:rsidR="00CE7131">
              <w:rPr>
                <w:spacing w:val="-4"/>
              </w:rPr>
              <w:t xml:space="preserve"> </w:t>
            </w:r>
            <w:r w:rsidR="00CE7131">
              <w:t>час)</w:t>
            </w:r>
            <w:r w:rsidR="00CE7131">
              <w:rPr>
                <w:spacing w:val="-13"/>
              </w:rPr>
              <w:t xml:space="preserve"> </w:t>
            </w:r>
            <w:r w:rsidR="00CE7131">
              <w:t>28</w:t>
            </w:r>
          </w:hyperlink>
          <w:r w:rsidR="00CE7131">
            <w:t xml:space="preserve"> </w:t>
          </w:r>
          <w:hyperlink w:anchor="_bookmark17" w:history="1">
            <w:r w:rsidR="00CE7131">
              <w:t>Тема 10. Россия индустриальная: машиностроение и судостроение</w:t>
            </w:r>
            <w:r w:rsidR="00CE7131">
              <w:rPr>
                <w:spacing w:val="40"/>
              </w:rPr>
              <w:t xml:space="preserve"> </w:t>
            </w:r>
            <w:r w:rsidR="00CE7131">
              <w:t>(занятие к 500-летию</w:t>
            </w:r>
          </w:hyperlink>
          <w:r w:rsidR="00CE7131">
            <w:t xml:space="preserve"> </w:t>
          </w:r>
          <w:hyperlink w:anchor="_bookmark17" w:history="1">
            <w:r w:rsidR="00CE7131">
              <w:t>Северного</w:t>
            </w:r>
            <w:r w:rsidR="00CE7131">
              <w:rPr>
                <w:spacing w:val="-10"/>
              </w:rPr>
              <w:t xml:space="preserve"> </w:t>
            </w:r>
            <w:r w:rsidR="00CE7131">
              <w:t>морского</w:t>
            </w:r>
            <w:r w:rsidR="00CE7131">
              <w:rPr>
                <w:spacing w:val="-8"/>
              </w:rPr>
              <w:t xml:space="preserve"> </w:t>
            </w:r>
            <w:r w:rsidR="00CE7131">
              <w:t>пути)</w:t>
            </w:r>
            <w:r w:rsidR="00CE7131">
              <w:rPr>
                <w:spacing w:val="-10"/>
              </w:rPr>
              <w:t xml:space="preserve"> </w:t>
            </w:r>
            <w:r w:rsidR="00CE7131">
              <w:t>(1</w:t>
            </w:r>
            <w:r w:rsidR="00CE7131">
              <w:rPr>
                <w:spacing w:val="-10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29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 w:rsidR="00CE7131">
              <w:t>Тема</w:t>
            </w:r>
            <w:r w:rsidR="00CE7131">
              <w:rPr>
                <w:spacing w:val="-10"/>
              </w:rPr>
              <w:t xml:space="preserve"> </w:t>
            </w:r>
            <w:r w:rsidR="00CE7131">
              <w:t>11.</w:t>
            </w:r>
            <w:r w:rsidR="00CE7131">
              <w:rPr>
                <w:spacing w:val="-8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9"/>
              </w:rPr>
              <w:t xml:space="preserve"> </w:t>
            </w:r>
            <w:r w:rsidR="00CE7131">
              <w:t>индустриальная:</w:t>
            </w:r>
            <w:r w:rsidR="00CE7131">
              <w:rPr>
                <w:spacing w:val="-7"/>
              </w:rPr>
              <w:t xml:space="preserve"> </w:t>
            </w:r>
            <w:r w:rsidR="00CE7131">
              <w:t>легкая</w:t>
            </w:r>
            <w:r w:rsidR="00CE7131">
              <w:rPr>
                <w:spacing w:val="-8"/>
              </w:rPr>
              <w:t xml:space="preserve"> </w:t>
            </w:r>
            <w:r w:rsidR="00CE7131">
              <w:t>промышленность</w:t>
            </w:r>
            <w:r w:rsidR="00CE7131">
              <w:rPr>
                <w:spacing w:val="-11"/>
              </w:rPr>
              <w:t xml:space="preserve"> </w:t>
            </w:r>
            <w:r w:rsidR="00CE7131">
              <w:t>(1</w:t>
            </w:r>
            <w:r w:rsidR="00CE7131">
              <w:rPr>
                <w:spacing w:val="-7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30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19" w:history="1">
            <w:r w:rsidR="00CE7131">
              <w:t>Тема</w:t>
            </w:r>
            <w:r w:rsidR="00CE7131">
              <w:rPr>
                <w:spacing w:val="-8"/>
              </w:rPr>
              <w:t xml:space="preserve"> </w:t>
            </w:r>
            <w:r w:rsidR="00CE7131">
              <w:t>12.</w:t>
            </w:r>
            <w:r w:rsidR="00CE7131">
              <w:rPr>
                <w:spacing w:val="-5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3"/>
              </w:rPr>
              <w:t xml:space="preserve"> </w:t>
            </w:r>
            <w:r w:rsidR="00CE7131">
              <w:t>умная:</w:t>
            </w:r>
            <w:r w:rsidR="00CE7131">
              <w:rPr>
                <w:spacing w:val="-7"/>
              </w:rPr>
              <w:t xml:space="preserve"> </w:t>
            </w:r>
            <w:r w:rsidR="00CE7131">
              <w:t>математика</w:t>
            </w:r>
            <w:r w:rsidR="00CE7131">
              <w:rPr>
                <w:spacing w:val="-8"/>
              </w:rPr>
              <w:t xml:space="preserve"> </w:t>
            </w:r>
            <w:r w:rsidR="00CE7131">
              <w:t>в</w:t>
            </w:r>
            <w:r w:rsidR="00CE7131">
              <w:rPr>
                <w:spacing w:val="-8"/>
              </w:rPr>
              <w:t xml:space="preserve"> </w:t>
            </w:r>
            <w:r w:rsidR="00CE7131">
              <w:t>действии</w:t>
            </w:r>
            <w:r w:rsidR="00CE7131">
              <w:rPr>
                <w:spacing w:val="-3"/>
              </w:rPr>
              <w:t xml:space="preserve"> </w:t>
            </w:r>
            <w:r w:rsidR="00CE7131">
              <w:t>(1</w:t>
            </w:r>
            <w:r w:rsidR="00CE7131">
              <w:rPr>
                <w:spacing w:val="-8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31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20" w:history="1">
            <w:r w:rsidR="00CE7131">
              <w:t>Тема</w:t>
            </w:r>
            <w:r w:rsidR="00CE7131">
              <w:rPr>
                <w:spacing w:val="-11"/>
              </w:rPr>
              <w:t xml:space="preserve"> </w:t>
            </w:r>
            <w:r w:rsidR="00CE7131">
              <w:t>13.</w:t>
            </w:r>
            <w:r w:rsidR="00CE7131">
              <w:rPr>
                <w:spacing w:val="-9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10"/>
              </w:rPr>
              <w:t xml:space="preserve"> </w:t>
            </w:r>
            <w:r w:rsidR="00CE7131">
              <w:t>безопасная:</w:t>
            </w:r>
            <w:r w:rsidR="00CE7131">
              <w:rPr>
                <w:spacing w:val="-9"/>
              </w:rPr>
              <w:t xml:space="preserve"> </w:t>
            </w:r>
            <w:r w:rsidR="00CE7131">
              <w:t>национальная</w:t>
            </w:r>
            <w:r w:rsidR="00CE7131">
              <w:rPr>
                <w:spacing w:val="-7"/>
              </w:rPr>
              <w:t xml:space="preserve"> </w:t>
            </w:r>
            <w:r w:rsidR="00CE7131">
              <w:t>безопасность</w:t>
            </w:r>
            <w:r w:rsidR="00CE7131">
              <w:rPr>
                <w:spacing w:val="-7"/>
              </w:rPr>
              <w:t xml:space="preserve"> </w:t>
            </w:r>
            <w:r w:rsidR="00CE7131">
              <w:t>(1</w:t>
            </w:r>
            <w:r w:rsidR="00CE7131">
              <w:rPr>
                <w:spacing w:val="-11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31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 w:rsidR="00CE7131">
              <w:t>Тема</w:t>
            </w:r>
            <w:r w:rsidR="00CE7131">
              <w:rPr>
                <w:spacing w:val="-7"/>
              </w:rPr>
              <w:t xml:space="preserve"> </w:t>
            </w:r>
            <w:r w:rsidR="00CE7131">
              <w:t>14.</w:t>
            </w:r>
            <w:r w:rsidR="00CE7131">
              <w:rPr>
                <w:spacing w:val="-6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6"/>
              </w:rPr>
              <w:t xml:space="preserve"> </w:t>
            </w:r>
            <w:r w:rsidR="00CE7131">
              <w:t>цифровая:</w:t>
            </w:r>
            <w:r w:rsidR="00CE7131">
              <w:rPr>
                <w:spacing w:val="-7"/>
              </w:rPr>
              <w:t xml:space="preserve"> </w:t>
            </w:r>
            <w:r w:rsidR="00CE7131">
              <w:t>IT</w:t>
            </w:r>
            <w:r w:rsidR="00CE7131">
              <w:rPr>
                <w:spacing w:val="-4"/>
              </w:rPr>
              <w:t xml:space="preserve"> </w:t>
            </w:r>
            <w:r w:rsidR="00CE7131">
              <w:t>–</w:t>
            </w:r>
            <w:r w:rsidR="00CE7131">
              <w:rPr>
                <w:spacing w:val="-4"/>
              </w:rPr>
              <w:t xml:space="preserve"> </w:t>
            </w:r>
            <w:r w:rsidR="00CE7131">
              <w:t>компании</w:t>
            </w:r>
            <w:r w:rsidR="00CE7131">
              <w:rPr>
                <w:spacing w:val="-5"/>
              </w:rPr>
              <w:t xml:space="preserve"> </w:t>
            </w:r>
            <w:r w:rsidR="00CE7131">
              <w:t>и</w:t>
            </w:r>
            <w:r w:rsidR="00CE7131">
              <w:rPr>
                <w:spacing w:val="-4"/>
              </w:rPr>
              <w:t xml:space="preserve"> </w:t>
            </w:r>
            <w:r w:rsidR="00CE7131">
              <w:t>отечественный</w:t>
            </w:r>
            <w:r w:rsidR="00CE7131">
              <w:rPr>
                <w:spacing w:val="-7"/>
              </w:rPr>
              <w:t xml:space="preserve"> </w:t>
            </w:r>
            <w:r w:rsidR="00CE7131">
              <w:t>финтех</w:t>
            </w:r>
            <w:r w:rsidR="00CE7131">
              <w:rPr>
                <w:spacing w:val="52"/>
              </w:rPr>
              <w:t xml:space="preserve"> </w:t>
            </w:r>
            <w:r w:rsidR="00CE7131">
              <w:t>(1</w:t>
            </w:r>
            <w:r w:rsidR="00CE7131">
              <w:rPr>
                <w:spacing w:val="-7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32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CE7131">
              <w:t>Тема 15. Россия индустриальная: пищевая промышленность и общественное питание (1</w:t>
            </w:r>
          </w:hyperlink>
          <w:r w:rsidR="00CE7131">
            <w:rPr>
              <w:spacing w:val="40"/>
            </w:rPr>
            <w:t xml:space="preserve"> </w:t>
          </w:r>
          <w:hyperlink w:anchor="_bookmark22" w:history="1"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33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CE7131">
              <w:t>Тема</w:t>
            </w:r>
            <w:r w:rsidR="00CE7131">
              <w:rPr>
                <w:spacing w:val="-12"/>
              </w:rPr>
              <w:t xml:space="preserve"> </w:t>
            </w:r>
            <w:r w:rsidR="00CE7131">
              <w:t>16.</w:t>
            </w:r>
            <w:r w:rsidR="00CE7131">
              <w:rPr>
                <w:spacing w:val="-10"/>
              </w:rPr>
              <w:t xml:space="preserve"> </w:t>
            </w:r>
            <w:r w:rsidR="00CE7131">
              <w:t>Практико-ориентированное</w:t>
            </w:r>
            <w:r w:rsidR="00CE7131">
              <w:rPr>
                <w:spacing w:val="-12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11"/>
              </w:rPr>
              <w:t xml:space="preserve"> </w:t>
            </w:r>
            <w:r w:rsidR="00CE7131">
              <w:t>(1</w:t>
            </w:r>
            <w:r w:rsidR="00CE7131">
              <w:rPr>
                <w:spacing w:val="-12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33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 w:rsidR="00CE7131">
              <w:t>Тема</w:t>
            </w:r>
            <w:r w:rsidR="00CE7131">
              <w:rPr>
                <w:spacing w:val="-10"/>
              </w:rPr>
              <w:t xml:space="preserve"> </w:t>
            </w:r>
            <w:r w:rsidR="00CE7131">
              <w:t>17.</w:t>
            </w:r>
            <w:r w:rsidR="00CE7131">
              <w:rPr>
                <w:spacing w:val="-7"/>
              </w:rPr>
              <w:t xml:space="preserve"> </w:t>
            </w:r>
            <w:r w:rsidR="00CE7131">
              <w:t>Профориентационное</w:t>
            </w:r>
            <w:r w:rsidR="00CE7131">
              <w:rPr>
                <w:spacing w:val="-10"/>
              </w:rPr>
              <w:t xml:space="preserve"> </w:t>
            </w:r>
            <w:r w:rsidR="00CE7131">
              <w:t>тематическое</w:t>
            </w:r>
            <w:r w:rsidR="00CE7131">
              <w:rPr>
                <w:spacing w:val="-9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6"/>
              </w:rPr>
              <w:t xml:space="preserve"> </w:t>
            </w:r>
            <w:r w:rsidR="00CE7131">
              <w:t>«Мое</w:t>
            </w:r>
            <w:r w:rsidR="00CE7131">
              <w:rPr>
                <w:spacing w:val="-7"/>
              </w:rPr>
              <w:t xml:space="preserve"> </w:t>
            </w:r>
            <w:r w:rsidR="00CE7131">
              <w:t>будущее»</w:t>
            </w:r>
            <w:r w:rsidR="00CE7131">
              <w:rPr>
                <w:spacing w:val="46"/>
              </w:rPr>
              <w:t xml:space="preserve"> </w:t>
            </w:r>
            <w:r w:rsidR="00CE7131">
              <w:t>(1</w:t>
            </w:r>
            <w:r w:rsidR="00CE7131">
              <w:rPr>
                <w:spacing w:val="-7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34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25" w:history="1">
            <w:r w:rsidR="00CE7131">
              <w:t>Тема</w:t>
            </w:r>
            <w:r w:rsidR="00CE7131">
              <w:rPr>
                <w:spacing w:val="-10"/>
              </w:rPr>
              <w:t xml:space="preserve"> </w:t>
            </w:r>
            <w:r w:rsidR="00CE7131">
              <w:t>18.</w:t>
            </w:r>
            <w:r w:rsidR="00CE7131">
              <w:rPr>
                <w:spacing w:val="-8"/>
              </w:rPr>
              <w:t xml:space="preserve"> </w:t>
            </w:r>
            <w:r w:rsidR="00CE7131">
              <w:t>Профориентационное</w:t>
            </w:r>
            <w:r w:rsidR="00CE7131">
              <w:rPr>
                <w:spacing w:val="-10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10"/>
              </w:rPr>
              <w:t xml:space="preserve"> </w:t>
            </w:r>
            <w:r w:rsidR="00CE7131">
              <w:t>(1</w:t>
            </w:r>
            <w:r w:rsidR="00CE7131">
              <w:rPr>
                <w:spacing w:val="-7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7"/>
              </w:rPr>
              <w:t>34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26" w:history="1">
            <w:r w:rsidR="00CE7131">
              <w:t>Тема</w:t>
            </w:r>
            <w:r w:rsidR="00CE7131">
              <w:rPr>
                <w:spacing w:val="-10"/>
              </w:rPr>
              <w:t xml:space="preserve"> </w:t>
            </w:r>
            <w:r w:rsidR="00CE7131">
              <w:t>19.</w:t>
            </w:r>
            <w:r w:rsidR="00CE7131">
              <w:rPr>
                <w:spacing w:val="-7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8"/>
              </w:rPr>
              <w:t xml:space="preserve"> </w:t>
            </w:r>
            <w:r w:rsidR="00CE7131">
              <w:t>деловая:</w:t>
            </w:r>
            <w:r w:rsidR="00CE7131">
              <w:rPr>
                <w:spacing w:val="-10"/>
              </w:rPr>
              <w:t xml:space="preserve"> </w:t>
            </w:r>
            <w:r w:rsidR="00CE7131">
              <w:t>предпринимательство</w:t>
            </w:r>
            <w:r w:rsidR="00CE7131">
              <w:rPr>
                <w:spacing w:val="-9"/>
              </w:rPr>
              <w:t xml:space="preserve"> </w:t>
            </w:r>
            <w:r w:rsidR="00CE7131">
              <w:t>и</w:t>
            </w:r>
            <w:r w:rsidR="00CE7131">
              <w:rPr>
                <w:spacing w:val="-9"/>
              </w:rPr>
              <w:t xml:space="preserve"> </w:t>
            </w:r>
            <w:r w:rsidR="00CE7131">
              <w:t>бизнес</w:t>
            </w:r>
            <w:r w:rsidR="00CE7131">
              <w:rPr>
                <w:spacing w:val="-9"/>
              </w:rPr>
              <w:t xml:space="preserve"> </w:t>
            </w:r>
            <w:r w:rsidR="00CE7131">
              <w:t>(1</w:t>
            </w:r>
            <w:r w:rsidR="00CE7131">
              <w:rPr>
                <w:spacing w:val="-8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35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 w:rsidR="00CE7131">
              <w:t>Тема</w:t>
            </w:r>
            <w:r w:rsidR="00CE7131">
              <w:rPr>
                <w:spacing w:val="-7"/>
              </w:rPr>
              <w:t xml:space="preserve"> </w:t>
            </w:r>
            <w:r w:rsidR="00CE7131">
              <w:t>20.</w:t>
            </w:r>
            <w:r w:rsidR="00CE7131">
              <w:rPr>
                <w:spacing w:val="-5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2"/>
              </w:rPr>
              <w:t xml:space="preserve"> </w:t>
            </w:r>
            <w:r w:rsidR="00CE7131">
              <w:t>умная:</w:t>
            </w:r>
            <w:r w:rsidR="00CE7131">
              <w:rPr>
                <w:spacing w:val="-6"/>
              </w:rPr>
              <w:t xml:space="preserve"> </w:t>
            </w:r>
            <w:r w:rsidR="00CE7131">
              <w:t>наука</w:t>
            </w:r>
            <w:r w:rsidR="00CE7131">
              <w:rPr>
                <w:spacing w:val="-7"/>
              </w:rPr>
              <w:t xml:space="preserve"> </w:t>
            </w:r>
            <w:r w:rsidR="00CE7131">
              <w:t>и</w:t>
            </w:r>
            <w:r w:rsidR="00CE7131">
              <w:rPr>
                <w:spacing w:val="-7"/>
              </w:rPr>
              <w:t xml:space="preserve"> </w:t>
            </w:r>
            <w:r w:rsidR="00CE7131">
              <w:t>технологии</w:t>
            </w:r>
            <w:r w:rsidR="00CE7131">
              <w:rPr>
                <w:spacing w:val="-4"/>
              </w:rPr>
              <w:t xml:space="preserve"> </w:t>
            </w:r>
            <w:r w:rsidR="00CE7131">
              <w:t>(1</w:t>
            </w:r>
            <w:r w:rsidR="00CE7131">
              <w:rPr>
                <w:spacing w:val="-7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35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 w:rsidR="00CE7131">
              <w:t>Тема</w:t>
            </w:r>
            <w:r w:rsidR="00CE7131">
              <w:rPr>
                <w:spacing w:val="-8"/>
              </w:rPr>
              <w:t xml:space="preserve"> </w:t>
            </w:r>
            <w:r w:rsidR="00CE7131">
              <w:t>21.</w:t>
            </w:r>
            <w:r w:rsidR="00CE7131">
              <w:rPr>
                <w:spacing w:val="-6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6"/>
              </w:rPr>
              <w:t xml:space="preserve"> </w:t>
            </w:r>
            <w:r w:rsidR="00CE7131">
              <w:t>гостеприимная:</w:t>
            </w:r>
            <w:r w:rsidR="00CE7131">
              <w:rPr>
                <w:spacing w:val="-7"/>
              </w:rPr>
              <w:t xml:space="preserve"> </w:t>
            </w:r>
            <w:r w:rsidR="00CE7131">
              <w:t>сервис</w:t>
            </w:r>
            <w:r w:rsidR="00CE7131">
              <w:rPr>
                <w:spacing w:val="-8"/>
              </w:rPr>
              <w:t xml:space="preserve"> </w:t>
            </w:r>
            <w:r w:rsidR="00CE7131">
              <w:t>и</w:t>
            </w:r>
            <w:r w:rsidR="00CE7131">
              <w:rPr>
                <w:spacing w:val="-4"/>
              </w:rPr>
              <w:t xml:space="preserve"> </w:t>
            </w:r>
            <w:r w:rsidR="00CE7131">
              <w:t>туризм</w:t>
            </w:r>
            <w:r w:rsidR="00CE7131">
              <w:rPr>
                <w:spacing w:val="-6"/>
              </w:rPr>
              <w:t xml:space="preserve"> </w:t>
            </w:r>
            <w:r w:rsidR="00CE7131">
              <w:t>(1</w:t>
            </w:r>
            <w:r w:rsidR="00CE7131">
              <w:rPr>
                <w:spacing w:val="-5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36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29" w:history="1">
            <w:r w:rsidR="00CE7131">
              <w:t>Тема</w:t>
            </w:r>
            <w:r w:rsidR="00CE7131">
              <w:rPr>
                <w:spacing w:val="-10"/>
              </w:rPr>
              <w:t xml:space="preserve"> </w:t>
            </w:r>
            <w:r w:rsidR="00CE7131">
              <w:t>22.</w:t>
            </w:r>
            <w:r w:rsidR="00CE7131">
              <w:rPr>
                <w:spacing w:val="-8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8"/>
              </w:rPr>
              <w:t xml:space="preserve"> </w:t>
            </w:r>
            <w:r w:rsidR="00CE7131">
              <w:t>безопасная.</w:t>
            </w:r>
            <w:r w:rsidR="00CE7131">
              <w:rPr>
                <w:spacing w:val="-7"/>
              </w:rPr>
              <w:t xml:space="preserve"> </w:t>
            </w:r>
            <w:r w:rsidR="00CE7131">
              <w:t>Защитники</w:t>
            </w:r>
            <w:r w:rsidR="00CE7131">
              <w:rPr>
                <w:spacing w:val="-9"/>
              </w:rPr>
              <w:t xml:space="preserve"> </w:t>
            </w:r>
            <w:r w:rsidR="00CE7131">
              <w:t>Отечества</w:t>
            </w:r>
            <w:r w:rsidR="00CE7131">
              <w:rPr>
                <w:spacing w:val="-8"/>
              </w:rPr>
              <w:t xml:space="preserve"> </w:t>
            </w:r>
            <w:r w:rsidR="00CE7131">
              <w:t>(1</w:t>
            </w:r>
            <w:r w:rsidR="00CE7131">
              <w:rPr>
                <w:spacing w:val="-7"/>
              </w:rPr>
              <w:t xml:space="preserve"> </w:t>
            </w:r>
            <w:r w:rsidR="00CE7131">
              <w:rPr>
                <w:spacing w:val="-5"/>
              </w:rPr>
              <w:t>ч.)</w:t>
            </w:r>
            <w:r w:rsidR="00CE7131">
              <w:tab/>
            </w:r>
            <w:r w:rsidR="00CE7131">
              <w:rPr>
                <w:spacing w:val="-5"/>
              </w:rPr>
              <w:t>37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30" w:history="1">
            <w:r w:rsidR="00CE7131">
              <w:t>Тема</w:t>
            </w:r>
            <w:r w:rsidR="00CE7131">
              <w:rPr>
                <w:spacing w:val="-9"/>
              </w:rPr>
              <w:t xml:space="preserve"> </w:t>
            </w:r>
            <w:r w:rsidR="00CE7131">
              <w:t>23.</w:t>
            </w:r>
            <w:r w:rsidR="00CE7131">
              <w:rPr>
                <w:spacing w:val="-7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6"/>
              </w:rPr>
              <w:t xml:space="preserve"> </w:t>
            </w:r>
            <w:r w:rsidR="00CE7131">
              <w:t>комфортная:</w:t>
            </w:r>
            <w:r w:rsidR="00CE7131">
              <w:rPr>
                <w:spacing w:val="-8"/>
              </w:rPr>
              <w:t xml:space="preserve"> </w:t>
            </w:r>
            <w:r w:rsidR="00CE7131">
              <w:t>транспорт</w:t>
            </w:r>
            <w:r w:rsidR="00CE7131">
              <w:rPr>
                <w:spacing w:val="-8"/>
              </w:rPr>
              <w:t xml:space="preserve"> </w:t>
            </w:r>
            <w:r w:rsidR="00CE7131">
              <w:t>(1</w:t>
            </w:r>
            <w:r w:rsidR="00CE7131">
              <w:rPr>
                <w:spacing w:val="-5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37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31" w:history="1">
            <w:r w:rsidR="00CE7131">
              <w:t>Тема</w:t>
            </w:r>
            <w:r w:rsidR="00CE7131">
              <w:rPr>
                <w:spacing w:val="-8"/>
              </w:rPr>
              <w:t xml:space="preserve"> </w:t>
            </w:r>
            <w:r w:rsidR="00CE7131">
              <w:t>24.</w:t>
            </w:r>
            <w:r w:rsidR="00CE7131">
              <w:rPr>
                <w:spacing w:val="-6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6"/>
              </w:rPr>
              <w:t xml:space="preserve"> </w:t>
            </w:r>
            <w:r w:rsidR="00CE7131">
              <w:t>на</w:t>
            </w:r>
            <w:r w:rsidR="00CE7131">
              <w:rPr>
                <w:spacing w:val="-8"/>
              </w:rPr>
              <w:t xml:space="preserve"> </w:t>
            </w:r>
            <w:r w:rsidR="00CE7131">
              <w:t>связи:</w:t>
            </w:r>
            <w:r w:rsidR="00CE7131">
              <w:rPr>
                <w:spacing w:val="-8"/>
              </w:rPr>
              <w:t xml:space="preserve"> </w:t>
            </w:r>
            <w:r w:rsidR="00CE7131">
              <w:t>интернет</w:t>
            </w:r>
            <w:r w:rsidR="00CE7131">
              <w:rPr>
                <w:spacing w:val="-7"/>
              </w:rPr>
              <w:t xml:space="preserve"> </w:t>
            </w:r>
            <w:r w:rsidR="00CE7131">
              <w:t>и</w:t>
            </w:r>
            <w:r w:rsidR="00CE7131">
              <w:rPr>
                <w:spacing w:val="-8"/>
              </w:rPr>
              <w:t xml:space="preserve"> </w:t>
            </w:r>
            <w:r w:rsidR="00CE7131">
              <w:t>телекоммуникация</w:t>
            </w:r>
            <w:r w:rsidR="00CE7131">
              <w:rPr>
                <w:spacing w:val="-7"/>
              </w:rPr>
              <w:t xml:space="preserve"> </w:t>
            </w:r>
            <w:r w:rsidR="00CE7131">
              <w:t>(1</w:t>
            </w:r>
            <w:r w:rsidR="00CE7131">
              <w:rPr>
                <w:spacing w:val="-6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38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 w:rsidR="00CE7131">
              <w:t>Тема</w:t>
            </w:r>
            <w:r w:rsidR="00CE7131">
              <w:rPr>
                <w:spacing w:val="-12"/>
              </w:rPr>
              <w:t xml:space="preserve"> </w:t>
            </w:r>
            <w:r w:rsidR="00CE7131">
              <w:t>25.</w:t>
            </w:r>
            <w:r w:rsidR="00CE7131">
              <w:rPr>
                <w:spacing w:val="-10"/>
              </w:rPr>
              <w:t xml:space="preserve"> </w:t>
            </w:r>
            <w:r w:rsidR="00CE7131">
              <w:t>Практико-ориентированное</w:t>
            </w:r>
            <w:r w:rsidR="00CE7131">
              <w:rPr>
                <w:spacing w:val="-12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11"/>
              </w:rPr>
              <w:t xml:space="preserve"> </w:t>
            </w:r>
            <w:r w:rsidR="00CE7131">
              <w:t>(1</w:t>
            </w:r>
            <w:r w:rsidR="00CE7131">
              <w:rPr>
                <w:spacing w:val="-12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39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</w:pPr>
          <w:hyperlink w:anchor="_bookmark33" w:history="1">
            <w:r w:rsidR="00CE7131">
              <w:t>Тема</w:t>
            </w:r>
            <w:r w:rsidR="00CE7131">
              <w:rPr>
                <w:spacing w:val="-8"/>
              </w:rPr>
              <w:t xml:space="preserve"> </w:t>
            </w:r>
            <w:r w:rsidR="00CE7131">
              <w:t>26.</w:t>
            </w:r>
            <w:r w:rsidR="00CE7131">
              <w:rPr>
                <w:spacing w:val="-6"/>
              </w:rPr>
              <w:t xml:space="preserve"> </w:t>
            </w:r>
            <w:r w:rsidR="00CE7131">
              <w:t>Проектное</w:t>
            </w:r>
            <w:r w:rsidR="00CE7131">
              <w:rPr>
                <w:spacing w:val="-8"/>
              </w:rPr>
              <w:t xml:space="preserve"> </w:t>
            </w:r>
            <w:r w:rsidR="00CE7131">
              <w:t>занятие:</w:t>
            </w:r>
            <w:r w:rsidR="00CE7131">
              <w:rPr>
                <w:spacing w:val="-8"/>
              </w:rPr>
              <w:t xml:space="preserve"> </w:t>
            </w:r>
            <w:r w:rsidR="00CE7131">
              <w:t>поговори</w:t>
            </w:r>
            <w:r w:rsidR="00CE7131">
              <w:rPr>
                <w:spacing w:val="-7"/>
              </w:rPr>
              <w:t xml:space="preserve"> </w:t>
            </w:r>
            <w:r w:rsidR="00CE7131">
              <w:t>с</w:t>
            </w:r>
            <w:r w:rsidR="00CE7131">
              <w:rPr>
                <w:spacing w:val="-8"/>
              </w:rPr>
              <w:t xml:space="preserve"> </w:t>
            </w:r>
            <w:r w:rsidR="00CE7131">
              <w:t>родителями</w:t>
            </w:r>
            <w:r w:rsidR="00CE7131">
              <w:rPr>
                <w:spacing w:val="-8"/>
              </w:rPr>
              <w:t xml:space="preserve"> </w:t>
            </w:r>
            <w:r w:rsidR="00CE7131">
              <w:t>(1</w:t>
            </w:r>
            <w:r w:rsidR="00CE7131">
              <w:rPr>
                <w:spacing w:val="-5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39</w:t>
            </w:r>
          </w:hyperlink>
        </w:p>
        <w:p w:rsidR="001F603F" w:rsidRDefault="00665B36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 w:rsidR="00CE7131">
              <w:t>Тема</w:t>
            </w:r>
            <w:r w:rsidR="00CE7131">
              <w:rPr>
                <w:spacing w:val="-9"/>
              </w:rPr>
              <w:t xml:space="preserve"> </w:t>
            </w:r>
            <w:r w:rsidR="00CE7131">
              <w:t>27.</w:t>
            </w:r>
            <w:r w:rsidR="00CE7131">
              <w:rPr>
                <w:spacing w:val="-6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6"/>
              </w:rPr>
              <w:t xml:space="preserve"> </w:t>
            </w:r>
            <w:r w:rsidR="00CE7131">
              <w:t>здоровая:</w:t>
            </w:r>
            <w:r w:rsidR="00CE7131">
              <w:rPr>
                <w:spacing w:val="-8"/>
              </w:rPr>
              <w:t xml:space="preserve"> </w:t>
            </w:r>
            <w:r w:rsidR="00CE7131">
              <w:t>медицина</w:t>
            </w:r>
            <w:r w:rsidR="00CE7131">
              <w:rPr>
                <w:spacing w:val="-8"/>
              </w:rPr>
              <w:t xml:space="preserve"> </w:t>
            </w:r>
            <w:r w:rsidR="00CE7131">
              <w:t>и</w:t>
            </w:r>
            <w:r w:rsidR="00CE7131">
              <w:rPr>
                <w:spacing w:val="-5"/>
              </w:rPr>
              <w:t xml:space="preserve"> </w:t>
            </w:r>
            <w:r w:rsidR="00CE7131">
              <w:t>фармацевтика</w:t>
            </w:r>
            <w:r w:rsidR="00CE7131">
              <w:rPr>
                <w:spacing w:val="-8"/>
              </w:rPr>
              <w:t xml:space="preserve"> </w:t>
            </w:r>
            <w:r w:rsidR="00CE7131">
              <w:t>в</w:t>
            </w:r>
            <w:r w:rsidR="00CE7131">
              <w:rPr>
                <w:spacing w:val="-5"/>
              </w:rPr>
              <w:t xml:space="preserve"> </w:t>
            </w:r>
            <w:r w:rsidR="00CE7131">
              <w:t>России</w:t>
            </w:r>
            <w:r w:rsidR="00CE7131">
              <w:rPr>
                <w:spacing w:val="-6"/>
              </w:rPr>
              <w:t xml:space="preserve"> </w:t>
            </w:r>
            <w:r w:rsidR="00CE7131">
              <w:t>(1</w:t>
            </w:r>
            <w:r w:rsidR="00CE7131">
              <w:rPr>
                <w:spacing w:val="-8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40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 w:rsidR="00CE7131">
              <w:t>Тема</w:t>
            </w:r>
            <w:r w:rsidR="00CE7131">
              <w:rPr>
                <w:spacing w:val="-10"/>
              </w:rPr>
              <w:t xml:space="preserve"> </w:t>
            </w:r>
            <w:r w:rsidR="00CE7131">
              <w:t>28.</w:t>
            </w:r>
            <w:r w:rsidR="00CE7131">
              <w:rPr>
                <w:spacing w:val="-8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8"/>
              </w:rPr>
              <w:t xml:space="preserve"> </w:t>
            </w:r>
            <w:r w:rsidR="00CE7131">
              <w:t>индустриальная:</w:t>
            </w:r>
            <w:r w:rsidR="00CE7131">
              <w:rPr>
                <w:spacing w:val="-8"/>
              </w:rPr>
              <w:t xml:space="preserve"> </w:t>
            </w:r>
            <w:r w:rsidR="00CE7131">
              <w:t>космическая</w:t>
            </w:r>
            <w:r w:rsidR="00CE7131">
              <w:rPr>
                <w:spacing w:val="-9"/>
              </w:rPr>
              <w:t xml:space="preserve"> </w:t>
            </w:r>
            <w:r w:rsidR="00CE7131">
              <w:t>отрасль</w:t>
            </w:r>
            <w:r w:rsidR="00CE7131">
              <w:rPr>
                <w:spacing w:val="-9"/>
              </w:rPr>
              <w:t xml:space="preserve"> </w:t>
            </w:r>
            <w:r w:rsidR="00CE7131">
              <w:t>(1</w:t>
            </w:r>
            <w:r w:rsidR="00CE7131">
              <w:rPr>
                <w:spacing w:val="-8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40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 w:rsidR="00CE7131">
              <w:t>Тема</w:t>
            </w:r>
            <w:r w:rsidR="00CE7131">
              <w:rPr>
                <w:spacing w:val="-8"/>
              </w:rPr>
              <w:t xml:space="preserve"> </w:t>
            </w:r>
            <w:r w:rsidR="00CE7131">
              <w:t>29.</w:t>
            </w:r>
            <w:r w:rsidR="00CE7131">
              <w:rPr>
                <w:spacing w:val="-6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7"/>
              </w:rPr>
              <w:t xml:space="preserve"> </w:t>
            </w:r>
            <w:r w:rsidR="00CE7131">
              <w:t>творческая:</w:t>
            </w:r>
            <w:r w:rsidR="00CE7131">
              <w:rPr>
                <w:spacing w:val="-3"/>
              </w:rPr>
              <w:t xml:space="preserve"> </w:t>
            </w:r>
            <w:r w:rsidR="00CE7131">
              <w:t>культура</w:t>
            </w:r>
            <w:r w:rsidR="00CE7131">
              <w:rPr>
                <w:spacing w:val="-5"/>
              </w:rPr>
              <w:t xml:space="preserve"> </w:t>
            </w:r>
            <w:r w:rsidR="00CE7131">
              <w:t>и</w:t>
            </w:r>
            <w:r w:rsidR="00CE7131">
              <w:rPr>
                <w:spacing w:val="-8"/>
              </w:rPr>
              <w:t xml:space="preserve"> </w:t>
            </w:r>
            <w:r w:rsidR="00CE7131">
              <w:t>искусство</w:t>
            </w:r>
            <w:r w:rsidR="00CE7131">
              <w:rPr>
                <w:spacing w:val="-5"/>
              </w:rPr>
              <w:t xml:space="preserve"> </w:t>
            </w:r>
            <w:r w:rsidR="00CE7131">
              <w:t>(1</w:t>
            </w:r>
            <w:r w:rsidR="00CE7131">
              <w:rPr>
                <w:spacing w:val="-5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41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 w:rsidR="00CE7131">
              <w:t>Тема</w:t>
            </w:r>
            <w:r w:rsidR="00CE7131">
              <w:rPr>
                <w:spacing w:val="-12"/>
              </w:rPr>
              <w:t xml:space="preserve"> </w:t>
            </w:r>
            <w:r w:rsidR="00CE7131">
              <w:t>30.</w:t>
            </w:r>
            <w:r w:rsidR="00CE7131">
              <w:rPr>
                <w:spacing w:val="-10"/>
              </w:rPr>
              <w:t xml:space="preserve"> </w:t>
            </w:r>
            <w:r w:rsidR="00CE7131">
              <w:t>Практико-ориентированное</w:t>
            </w:r>
            <w:r w:rsidR="00CE7131">
              <w:rPr>
                <w:spacing w:val="-12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11"/>
              </w:rPr>
              <w:t xml:space="preserve"> </w:t>
            </w:r>
            <w:r w:rsidR="00CE7131">
              <w:t>(1</w:t>
            </w:r>
            <w:r w:rsidR="00CE7131">
              <w:rPr>
                <w:spacing w:val="-12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42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</w:pPr>
          <w:hyperlink w:anchor="_bookmark38" w:history="1">
            <w:r w:rsidR="00CE7131">
              <w:t>Тема</w:t>
            </w:r>
            <w:r w:rsidR="00CE7131">
              <w:rPr>
                <w:spacing w:val="-9"/>
              </w:rPr>
              <w:t xml:space="preserve"> </w:t>
            </w:r>
            <w:r w:rsidR="00CE7131">
              <w:t>31.</w:t>
            </w:r>
            <w:r w:rsidR="00CE7131">
              <w:rPr>
                <w:spacing w:val="-6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5"/>
              </w:rPr>
              <w:t xml:space="preserve"> </w:t>
            </w:r>
            <w:r w:rsidR="00CE7131">
              <w:t>комфортная.</w:t>
            </w:r>
            <w:r w:rsidR="00CE7131">
              <w:rPr>
                <w:spacing w:val="-8"/>
              </w:rPr>
              <w:t xml:space="preserve"> </w:t>
            </w:r>
            <w:r w:rsidR="00CE7131">
              <w:t>Строительство</w:t>
            </w:r>
            <w:r w:rsidR="00CE7131">
              <w:rPr>
                <w:spacing w:val="-8"/>
              </w:rPr>
              <w:t xml:space="preserve"> </w:t>
            </w:r>
            <w:r w:rsidR="00CE7131">
              <w:t>и</w:t>
            </w:r>
            <w:r w:rsidR="00CE7131">
              <w:rPr>
                <w:spacing w:val="-4"/>
              </w:rPr>
              <w:t xml:space="preserve"> </w:t>
            </w:r>
            <w:r w:rsidR="00CE7131">
              <w:t>города</w:t>
            </w:r>
            <w:r w:rsidR="00CE7131">
              <w:rPr>
                <w:spacing w:val="-6"/>
              </w:rPr>
              <w:t xml:space="preserve"> </w:t>
            </w:r>
            <w:r w:rsidR="00CE7131">
              <w:t>будущего</w:t>
            </w:r>
            <w:r w:rsidR="00CE7131">
              <w:rPr>
                <w:spacing w:val="-8"/>
              </w:rPr>
              <w:t xml:space="preserve"> </w:t>
            </w:r>
            <w:r w:rsidR="00CE7131">
              <w:t>(1</w:t>
            </w:r>
            <w:r w:rsidR="00CE7131">
              <w:rPr>
                <w:spacing w:val="-8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42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 w:rsidR="00CE7131">
              <w:t>Тема</w:t>
            </w:r>
            <w:r w:rsidR="00CE7131">
              <w:rPr>
                <w:spacing w:val="-11"/>
              </w:rPr>
              <w:t xml:space="preserve"> </w:t>
            </w:r>
            <w:r w:rsidR="00CE7131">
              <w:t>32.</w:t>
            </w:r>
            <w:r w:rsidR="00CE7131">
              <w:rPr>
                <w:spacing w:val="-9"/>
              </w:rPr>
              <w:t xml:space="preserve"> </w:t>
            </w:r>
            <w:r w:rsidR="00CE7131">
              <w:t>Россия</w:t>
            </w:r>
            <w:r w:rsidR="00CE7131">
              <w:rPr>
                <w:spacing w:val="-9"/>
              </w:rPr>
              <w:t xml:space="preserve"> </w:t>
            </w:r>
            <w:r w:rsidR="00CE7131">
              <w:t>безопасная:</w:t>
            </w:r>
            <w:r w:rsidR="00CE7131">
              <w:rPr>
                <w:spacing w:val="-11"/>
              </w:rPr>
              <w:t xml:space="preserve"> </w:t>
            </w:r>
            <w:r w:rsidR="00CE7131">
              <w:t>военно-промышленный</w:t>
            </w:r>
            <w:r w:rsidR="00CE7131">
              <w:rPr>
                <w:spacing w:val="-10"/>
              </w:rPr>
              <w:t xml:space="preserve"> </w:t>
            </w:r>
            <w:r w:rsidR="00CE7131">
              <w:t>комплекс</w:t>
            </w:r>
            <w:r w:rsidR="00CE7131">
              <w:rPr>
                <w:spacing w:val="-7"/>
              </w:rPr>
              <w:t xml:space="preserve"> </w:t>
            </w:r>
            <w:r w:rsidR="00CE7131">
              <w:t>(ВПК)</w:t>
            </w:r>
            <w:r w:rsidR="00CE7131">
              <w:rPr>
                <w:spacing w:val="-10"/>
              </w:rPr>
              <w:t xml:space="preserve"> </w:t>
            </w:r>
            <w:r w:rsidR="00CE7131">
              <w:t>(1</w:t>
            </w:r>
            <w:r w:rsidR="00CE7131">
              <w:rPr>
                <w:spacing w:val="-8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43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</w:pPr>
          <w:hyperlink w:anchor="_bookmark40" w:history="1">
            <w:r w:rsidR="00CE7131">
              <w:t>Тема</w:t>
            </w:r>
            <w:r w:rsidR="00CE7131">
              <w:rPr>
                <w:spacing w:val="-12"/>
              </w:rPr>
              <w:t xml:space="preserve"> </w:t>
            </w:r>
            <w:r w:rsidR="00CE7131">
              <w:t>33.</w:t>
            </w:r>
            <w:r w:rsidR="00CE7131">
              <w:rPr>
                <w:spacing w:val="-10"/>
              </w:rPr>
              <w:t xml:space="preserve"> </w:t>
            </w:r>
            <w:r w:rsidR="00CE7131">
              <w:t>Практико-ориентированное</w:t>
            </w:r>
            <w:r w:rsidR="00CE7131">
              <w:rPr>
                <w:spacing w:val="-12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11"/>
              </w:rPr>
              <w:t xml:space="preserve"> </w:t>
            </w:r>
            <w:r w:rsidR="00CE7131">
              <w:t>(1</w:t>
            </w:r>
            <w:r w:rsidR="00CE7131">
              <w:rPr>
                <w:spacing w:val="-12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44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</w:pPr>
          <w:hyperlink w:anchor="_bookmark41" w:history="1">
            <w:r w:rsidR="00CE7131">
              <w:t>Тема</w:t>
            </w:r>
            <w:r w:rsidR="00CE7131">
              <w:rPr>
                <w:spacing w:val="-8"/>
              </w:rPr>
              <w:t xml:space="preserve"> </w:t>
            </w:r>
            <w:r w:rsidR="00CE7131">
              <w:t>34.</w:t>
            </w:r>
            <w:r w:rsidR="00CE7131">
              <w:rPr>
                <w:spacing w:val="-6"/>
              </w:rPr>
              <w:t xml:space="preserve"> </w:t>
            </w:r>
            <w:r w:rsidR="00CE7131">
              <w:t>Рефлексивное</w:t>
            </w:r>
            <w:r w:rsidR="00CE7131">
              <w:rPr>
                <w:spacing w:val="-8"/>
              </w:rPr>
              <w:t xml:space="preserve"> </w:t>
            </w:r>
            <w:r w:rsidR="00CE7131">
              <w:t>занятие</w:t>
            </w:r>
            <w:r w:rsidR="00CE7131">
              <w:rPr>
                <w:spacing w:val="-8"/>
              </w:rPr>
              <w:t xml:space="preserve"> </w:t>
            </w:r>
            <w:r w:rsidR="00CE7131">
              <w:t>(1</w:t>
            </w:r>
            <w:r w:rsidR="00CE7131">
              <w:rPr>
                <w:spacing w:val="-8"/>
              </w:rPr>
              <w:t xml:space="preserve"> </w:t>
            </w:r>
            <w:r w:rsidR="00CE7131">
              <w:rPr>
                <w:spacing w:val="-4"/>
              </w:rPr>
              <w:t>час)</w:t>
            </w:r>
            <w:r w:rsidR="00CE7131">
              <w:tab/>
            </w:r>
            <w:r w:rsidR="00CE7131">
              <w:rPr>
                <w:spacing w:val="-5"/>
              </w:rPr>
              <w:t>44</w:t>
            </w:r>
          </w:hyperlink>
        </w:p>
        <w:p w:rsidR="001F603F" w:rsidRDefault="00665B36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CE7131">
              <w:rPr>
                <w:spacing w:val="-2"/>
              </w:rPr>
              <w:t>Тематическое</w:t>
            </w:r>
            <w:r w:rsidR="00CE7131">
              <w:rPr>
                <w:spacing w:val="6"/>
              </w:rPr>
              <w:t xml:space="preserve"> </w:t>
            </w:r>
            <w:r w:rsidR="00CE7131">
              <w:rPr>
                <w:spacing w:val="-2"/>
              </w:rPr>
              <w:t>планирование</w:t>
            </w:r>
            <w:r w:rsidR="00CE7131">
              <w:tab/>
            </w:r>
            <w:r w:rsidR="00CE7131">
              <w:rPr>
                <w:spacing w:val="-5"/>
              </w:rPr>
              <w:t>45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 w:rsidR="00CE7131">
              <w:t>Приложение</w:t>
            </w:r>
            <w:r w:rsidR="00CE7131">
              <w:rPr>
                <w:spacing w:val="-17"/>
              </w:rPr>
              <w:t xml:space="preserve"> </w:t>
            </w:r>
            <w:r w:rsidR="00CE7131">
              <w:rPr>
                <w:spacing w:val="-10"/>
              </w:rPr>
              <w:t>1</w:t>
            </w:r>
            <w:r w:rsidR="00CE7131">
              <w:tab/>
            </w:r>
            <w:r w:rsidR="00CE7131">
              <w:rPr>
                <w:spacing w:val="-5"/>
              </w:rPr>
              <w:t>66</w:t>
            </w:r>
          </w:hyperlink>
        </w:p>
        <w:p w:rsidR="001F603F" w:rsidRDefault="00665B36">
          <w:pPr>
            <w:pStyle w:val="10"/>
            <w:tabs>
              <w:tab w:val="right" w:leader="dot" w:pos="10198"/>
            </w:tabs>
          </w:pPr>
          <w:hyperlink w:anchor="_bookmark44" w:history="1">
            <w:r w:rsidR="00CE7131">
              <w:t>Приложение</w:t>
            </w:r>
            <w:r w:rsidR="00CE7131">
              <w:rPr>
                <w:spacing w:val="-17"/>
              </w:rPr>
              <w:t xml:space="preserve"> </w:t>
            </w:r>
            <w:r w:rsidR="00CE7131">
              <w:rPr>
                <w:spacing w:val="-10"/>
              </w:rPr>
              <w:t>2</w:t>
            </w:r>
            <w:r w:rsidR="00CE7131">
              <w:tab/>
            </w:r>
            <w:r w:rsidR="00CE7131">
              <w:rPr>
                <w:spacing w:val="-5"/>
              </w:rPr>
              <w:t>77</w:t>
            </w:r>
          </w:hyperlink>
        </w:p>
      </w:sdtContent>
    </w:sdt>
    <w:p w:rsidR="001F603F" w:rsidRDefault="001F603F">
      <w:pPr>
        <w:pStyle w:val="10"/>
        <w:sectPr w:rsidR="001F603F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1F603F" w:rsidRDefault="00CE7131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2" w:name="_bookmark1"/>
      <w:bookmarkEnd w:id="2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1F603F" w:rsidRDefault="00CE7131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1F603F" w:rsidRDefault="00CE7131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1F603F" w:rsidRDefault="00CE7131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1F603F" w:rsidRDefault="00CE7131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1F603F" w:rsidRDefault="00CE7131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1F603F" w:rsidRDefault="00CE7131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1F603F" w:rsidRDefault="00CE7131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1F603F" w:rsidRDefault="00CE7131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1F603F" w:rsidRDefault="00CE7131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1F603F" w:rsidRDefault="00CE7131">
      <w:pPr>
        <w:pStyle w:val="a3"/>
        <w:spacing w:line="360" w:lineRule="auto"/>
        <w:ind w:right="138"/>
      </w:pPr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1F603F" w:rsidRDefault="00CE7131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1F603F" w:rsidRDefault="00CE7131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1F603F" w:rsidRDefault="00CE7131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1F603F" w:rsidRDefault="00CE7131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1F603F" w:rsidRDefault="001F603F">
      <w:pPr>
        <w:pStyle w:val="a3"/>
        <w:spacing w:before="167"/>
        <w:ind w:left="0" w:firstLine="0"/>
        <w:jc w:val="left"/>
      </w:pPr>
    </w:p>
    <w:p w:rsidR="001F603F" w:rsidRDefault="00CE7131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1F603F" w:rsidRDefault="00CE7131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1F603F" w:rsidRDefault="00CE7131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1F603F" w:rsidRDefault="00CE7131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1F603F" w:rsidRDefault="00CE7131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F603F" w:rsidRDefault="00CE7131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1F603F" w:rsidRDefault="00CE7131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:rsidR="001F603F" w:rsidRDefault="00CE7131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1F603F" w:rsidRDefault="00CE7131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1F603F" w:rsidRDefault="00CE7131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1F603F" w:rsidRDefault="001F603F">
      <w:pPr>
        <w:pStyle w:val="a4"/>
        <w:spacing w:line="320" w:lineRule="exact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(волонтерство,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1F603F" w:rsidRDefault="00CE713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1F603F" w:rsidRDefault="00CE7131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F603F" w:rsidRDefault="00CE713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1F603F" w:rsidRDefault="00CE7131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1F603F" w:rsidRDefault="00CE713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F603F" w:rsidRDefault="00CE713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1F603F" w:rsidRDefault="00CE7131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1F603F" w:rsidRDefault="00CE7131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1F603F" w:rsidRDefault="00CE7131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1F603F" w:rsidRDefault="00CE7131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1F603F" w:rsidRDefault="00CE7131">
      <w:pPr>
        <w:pStyle w:val="a3"/>
        <w:spacing w:before="156" w:line="360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F603F" w:rsidRDefault="00CE7131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1F603F" w:rsidRDefault="00CE7131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1F603F" w:rsidRDefault="00CE713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1F603F" w:rsidRDefault="00CE7131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1F603F" w:rsidRDefault="00CE713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1F603F" w:rsidRDefault="00CE713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1F603F" w:rsidRDefault="00CE713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1F603F" w:rsidRDefault="00CE7131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1F603F" w:rsidRDefault="00CE7131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7" w:name="_bookmark6"/>
      <w:bookmarkEnd w:id="7"/>
      <w:r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:rsidR="001F603F" w:rsidRDefault="00CE7131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1F603F" w:rsidRDefault="00CE7131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1F603F" w:rsidRDefault="00CE7131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1F603F" w:rsidRDefault="001F603F">
      <w:pPr>
        <w:pStyle w:val="a4"/>
        <w:spacing w:line="321" w:lineRule="exact"/>
        <w:jc w:val="left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1F603F" w:rsidRDefault="00CE7131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1F603F" w:rsidRDefault="00CE7131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1F603F" w:rsidRDefault="00CE7131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1F603F" w:rsidRDefault="00CE7131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1F603F" w:rsidRDefault="00CE7131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:rsidR="001F603F" w:rsidRDefault="00CE7131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F603F" w:rsidRDefault="001F603F">
      <w:pPr>
        <w:pStyle w:val="a4"/>
        <w:spacing w:line="35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1F603F" w:rsidRDefault="00CE7131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F603F" w:rsidRDefault="00CE7131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1F603F" w:rsidRDefault="00CE7131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1F603F" w:rsidRDefault="00CE7131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1F603F" w:rsidRDefault="00CE7131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1F603F" w:rsidRDefault="001F603F">
      <w:pPr>
        <w:pStyle w:val="a4"/>
        <w:rPr>
          <w:sz w:val="28"/>
        </w:rPr>
        <w:sectPr w:rsidR="001F603F">
          <w:pgSz w:w="11910" w:h="16840"/>
          <w:pgMar w:top="102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1F603F" w:rsidRDefault="00CE7131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1F603F" w:rsidRDefault="00CE7131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1F603F" w:rsidRDefault="00CE7131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1F603F" w:rsidRDefault="001F603F">
      <w:pPr>
        <w:pStyle w:val="a4"/>
        <w:jc w:val="left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1F603F" w:rsidRDefault="00CE7131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1F603F" w:rsidRDefault="00CE7131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1F603F" w:rsidRDefault="00CE7131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lastRenderedPageBreak/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1F603F" w:rsidRDefault="00CE7131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1F603F" w:rsidRDefault="00CE7131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F603F" w:rsidRDefault="00CE7131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1F603F" w:rsidRDefault="00CE7131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1F603F" w:rsidRDefault="001F603F">
      <w:pPr>
        <w:pStyle w:val="a3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1F603F" w:rsidRDefault="00CE7131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1F603F" w:rsidRDefault="00CE7131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1F603F" w:rsidRDefault="00CE7131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1F603F" w:rsidRDefault="00CE7131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1F603F" w:rsidRDefault="001F603F">
      <w:pPr>
        <w:pStyle w:val="a3"/>
        <w:ind w:left="0" w:firstLine="0"/>
        <w:jc w:val="left"/>
      </w:pPr>
    </w:p>
    <w:p w:rsidR="001F603F" w:rsidRDefault="001F603F">
      <w:pPr>
        <w:pStyle w:val="a3"/>
        <w:spacing w:before="3"/>
        <w:ind w:left="0" w:firstLine="0"/>
        <w:jc w:val="left"/>
      </w:pPr>
    </w:p>
    <w:p w:rsidR="001F603F" w:rsidRDefault="00CE7131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F603F" w:rsidRDefault="00CE7131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1F603F" w:rsidRDefault="00CE7131">
      <w:pPr>
        <w:pStyle w:val="2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F603F" w:rsidRDefault="00CE7131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1F603F" w:rsidRDefault="00CE7131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1F603F" w:rsidRDefault="001F603F">
      <w:pPr>
        <w:pStyle w:val="a3"/>
        <w:ind w:left="0" w:firstLine="0"/>
        <w:jc w:val="left"/>
      </w:pPr>
    </w:p>
    <w:p w:rsidR="001F603F" w:rsidRDefault="001F603F">
      <w:pPr>
        <w:pStyle w:val="a3"/>
        <w:spacing w:before="4"/>
        <w:ind w:left="0" w:firstLine="0"/>
        <w:jc w:val="left"/>
      </w:pPr>
    </w:p>
    <w:p w:rsidR="001F603F" w:rsidRDefault="00CE7131">
      <w:pPr>
        <w:pStyle w:val="2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1F603F" w:rsidRDefault="00CE7131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1F603F" w:rsidRDefault="00CE7131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1F603F" w:rsidRDefault="001F603F">
      <w:pPr>
        <w:pStyle w:val="a4"/>
        <w:spacing w:line="360" w:lineRule="auto"/>
        <w:jc w:val="left"/>
        <w:rPr>
          <w:sz w:val="28"/>
        </w:rPr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1F603F" w:rsidRDefault="00CE7131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1F603F" w:rsidRDefault="00CE7131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1F603F" w:rsidRDefault="00CE7131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:rsidR="001F603F" w:rsidRDefault="00CE7131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1F603F" w:rsidRDefault="00CE7131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2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1F603F" w:rsidRDefault="00CE7131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1F603F" w:rsidRDefault="00CE7131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1F603F" w:rsidRDefault="001F603F">
      <w:pPr>
        <w:pStyle w:val="a3"/>
        <w:spacing w:before="166"/>
        <w:ind w:left="0" w:firstLine="0"/>
        <w:jc w:val="left"/>
      </w:pPr>
    </w:p>
    <w:p w:rsidR="001F603F" w:rsidRDefault="00CE7131">
      <w:pPr>
        <w:pStyle w:val="2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1F603F" w:rsidRDefault="00CE7131">
      <w:pPr>
        <w:pStyle w:val="a3"/>
        <w:spacing w:line="360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1F603F" w:rsidRDefault="00CE7131">
      <w:pPr>
        <w:pStyle w:val="a3"/>
        <w:spacing w:before="1" w:line="360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2"/>
        <w:spacing w:before="72"/>
        <w:ind w:left="1638"/>
      </w:pPr>
      <w:bookmarkStart w:id="13" w:name="_bookmark12"/>
      <w:bookmarkEnd w:id="13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8" w:line="360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1F603F" w:rsidRDefault="00CE7131">
      <w:pPr>
        <w:pStyle w:val="a3"/>
        <w:spacing w:line="360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1F603F" w:rsidRDefault="00CE7131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:rsidR="001F603F" w:rsidRDefault="00CE7131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1F603F" w:rsidRDefault="001F603F">
      <w:pPr>
        <w:pStyle w:val="a3"/>
        <w:spacing w:before="167"/>
        <w:ind w:left="0" w:firstLine="0"/>
        <w:jc w:val="left"/>
      </w:pPr>
    </w:p>
    <w:p w:rsidR="001F603F" w:rsidRDefault="00CE7131">
      <w:pPr>
        <w:pStyle w:val="2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5" w:firstLine="0"/>
      </w:pPr>
      <w:r>
        <w:lastRenderedPageBreak/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1F603F" w:rsidRDefault="00CE7131">
      <w:pPr>
        <w:pStyle w:val="a3"/>
        <w:spacing w:before="2" w:line="360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1F603F" w:rsidRDefault="00CE7131">
      <w:pPr>
        <w:pStyle w:val="a3"/>
        <w:spacing w:before="1" w:line="360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1F603F" w:rsidRDefault="00CE7131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1F603F" w:rsidRDefault="001F603F">
      <w:pPr>
        <w:pStyle w:val="a3"/>
        <w:spacing w:before="166"/>
        <w:ind w:left="0" w:firstLine="0"/>
        <w:jc w:val="left"/>
      </w:pPr>
    </w:p>
    <w:p w:rsidR="001F603F" w:rsidRDefault="00CE7131">
      <w:pPr>
        <w:pStyle w:val="2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1F603F" w:rsidRDefault="00CE7131">
      <w:pPr>
        <w:pStyle w:val="a3"/>
        <w:spacing w:line="360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1F603F" w:rsidRDefault="00CE7131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1F603F" w:rsidRDefault="001F603F">
      <w:pPr>
        <w:pStyle w:val="a3"/>
        <w:spacing w:before="185"/>
        <w:ind w:left="0" w:firstLine="0"/>
        <w:jc w:val="left"/>
      </w:pPr>
    </w:p>
    <w:p w:rsidR="001F603F" w:rsidRDefault="00CE7131">
      <w:pPr>
        <w:pStyle w:val="2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1F603F" w:rsidRDefault="00CE7131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1F603F" w:rsidRDefault="001F603F">
      <w:pPr>
        <w:pStyle w:val="a3"/>
        <w:spacing w:before="166"/>
        <w:ind w:left="0" w:firstLine="0"/>
        <w:jc w:val="left"/>
      </w:pPr>
    </w:p>
    <w:p w:rsidR="001F603F" w:rsidRDefault="00CE7131">
      <w:pPr>
        <w:pStyle w:val="2"/>
        <w:spacing w:line="360" w:lineRule="auto"/>
        <w:ind w:left="3602" w:right="1152" w:hanging="2451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1F603F" w:rsidRDefault="00CE7131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1F603F" w:rsidRDefault="00CE7131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1F603F" w:rsidRDefault="001F603F">
      <w:pPr>
        <w:pStyle w:val="a3"/>
        <w:spacing w:line="320" w:lineRule="exact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1F603F" w:rsidRDefault="00CE7131">
      <w:pPr>
        <w:pStyle w:val="a3"/>
        <w:spacing w:before="1"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1F603F" w:rsidRDefault="001F603F">
      <w:pPr>
        <w:pStyle w:val="a3"/>
        <w:spacing w:before="165"/>
        <w:ind w:left="0" w:firstLine="0"/>
        <w:jc w:val="left"/>
      </w:pPr>
    </w:p>
    <w:p w:rsidR="001F603F" w:rsidRDefault="00CE7131">
      <w:pPr>
        <w:pStyle w:val="2"/>
        <w:spacing w:before="1" w:line="360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1F603F" w:rsidRDefault="00CE7131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:rsidR="001F603F" w:rsidRDefault="00CE7131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1F603F" w:rsidRDefault="00CE7131">
      <w:pPr>
        <w:pStyle w:val="a3"/>
        <w:spacing w:line="360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1F603F" w:rsidRDefault="00CE7131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1F603F" w:rsidRDefault="001F603F">
      <w:pPr>
        <w:pStyle w:val="a3"/>
        <w:spacing w:before="167"/>
        <w:ind w:left="0" w:firstLine="0"/>
        <w:jc w:val="left"/>
      </w:pPr>
    </w:p>
    <w:p w:rsidR="001F603F" w:rsidRDefault="00CE7131">
      <w:pPr>
        <w:pStyle w:val="2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F603F" w:rsidRDefault="00CE7131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1F603F" w:rsidRDefault="00CE7131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1F603F" w:rsidRDefault="00CE7131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1F603F" w:rsidRDefault="00CE7131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2"/>
        <w:spacing w:before="72"/>
        <w:ind w:left="1730"/>
      </w:pPr>
      <w:bookmarkStart w:id="20" w:name="_bookmark19"/>
      <w:bookmarkEnd w:id="20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1F603F" w:rsidRDefault="00CE7131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1F603F" w:rsidRDefault="00CE7131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1F603F" w:rsidRDefault="00CE7131">
      <w:pPr>
        <w:pStyle w:val="a3"/>
        <w:spacing w:before="1" w:line="360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1F603F" w:rsidRDefault="00CE7131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1F603F" w:rsidRDefault="001F603F">
      <w:pPr>
        <w:pStyle w:val="a3"/>
        <w:spacing w:before="165"/>
        <w:ind w:left="0" w:firstLine="0"/>
        <w:jc w:val="left"/>
      </w:pPr>
    </w:p>
    <w:p w:rsidR="001F603F" w:rsidRDefault="00CE7131">
      <w:pPr>
        <w:pStyle w:val="2"/>
        <w:spacing w:before="1"/>
        <w:ind w:left="1139"/>
      </w:pPr>
      <w:bookmarkStart w:id="21" w:name="_bookmark20"/>
      <w:bookmarkEnd w:id="21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F603F" w:rsidRDefault="00CE7131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1F603F" w:rsidRDefault="00CE7131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1F603F" w:rsidRDefault="00CE7131">
      <w:pPr>
        <w:pStyle w:val="a3"/>
        <w:spacing w:line="360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2"/>
        <w:ind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1F603F" w:rsidRDefault="00CE7131">
      <w:pPr>
        <w:pStyle w:val="a3"/>
        <w:spacing w:before="1" w:line="360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1F603F" w:rsidRDefault="00CE7131">
      <w:pPr>
        <w:pStyle w:val="a3"/>
        <w:spacing w:before="1" w:line="360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2"/>
        <w:spacing w:line="360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1F603F" w:rsidRDefault="00CE7131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1F603F" w:rsidRDefault="00CE7131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1F603F" w:rsidRDefault="00CE7131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1F603F" w:rsidRDefault="00CE7131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1F603F" w:rsidRDefault="001F603F">
      <w:pPr>
        <w:pStyle w:val="a3"/>
        <w:spacing w:before="163"/>
        <w:ind w:left="0" w:firstLine="0"/>
        <w:jc w:val="left"/>
      </w:pPr>
    </w:p>
    <w:p w:rsidR="001F603F" w:rsidRDefault="00CE7131">
      <w:pPr>
        <w:pStyle w:val="2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1F603F" w:rsidRDefault="001F603F">
      <w:pPr>
        <w:pStyle w:val="a3"/>
        <w:spacing w:before="167"/>
        <w:ind w:left="0" w:firstLine="0"/>
        <w:jc w:val="left"/>
      </w:pPr>
    </w:p>
    <w:p w:rsidR="001F603F" w:rsidRDefault="00CE7131">
      <w:pPr>
        <w:pStyle w:val="2"/>
        <w:spacing w:line="360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1F603F" w:rsidRDefault="00CE7131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2"/>
        <w:spacing w:before="1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1F603F" w:rsidRDefault="00CE7131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1F603F" w:rsidRDefault="00CE7131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2"/>
        <w:spacing w:before="72"/>
        <w:ind w:left="1127"/>
      </w:pPr>
      <w:bookmarkStart w:id="27" w:name="_bookmark26"/>
      <w:bookmarkEnd w:id="27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F603F" w:rsidRDefault="00CE7131">
      <w:pPr>
        <w:pStyle w:val="a3"/>
        <w:spacing w:before="158" w:line="360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:rsidR="001F603F" w:rsidRDefault="00CE7131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1F603F" w:rsidRDefault="00CE7131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:rsidR="001F603F" w:rsidRDefault="00CE7131">
      <w:pPr>
        <w:pStyle w:val="a3"/>
        <w:spacing w:before="1" w:line="360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1F603F" w:rsidRDefault="00CE7131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1F603F" w:rsidRDefault="00CE7131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1F603F" w:rsidRDefault="001F603F">
      <w:pPr>
        <w:pStyle w:val="a3"/>
        <w:ind w:left="0" w:firstLine="0"/>
        <w:jc w:val="left"/>
      </w:pPr>
    </w:p>
    <w:p w:rsidR="001F603F" w:rsidRDefault="001F603F">
      <w:pPr>
        <w:pStyle w:val="a3"/>
        <w:spacing w:before="6"/>
        <w:ind w:left="0" w:firstLine="0"/>
        <w:jc w:val="left"/>
      </w:pPr>
    </w:p>
    <w:p w:rsidR="001F603F" w:rsidRDefault="00CE7131">
      <w:pPr>
        <w:pStyle w:val="2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1F603F" w:rsidRDefault="00CE7131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1F603F" w:rsidRDefault="00CE7131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1F603F" w:rsidRDefault="00CE7131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1F603F" w:rsidRDefault="00CE7131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r>
        <w:t>со</w:t>
      </w:r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1F603F" w:rsidRDefault="001F603F">
      <w:pPr>
        <w:pStyle w:val="a3"/>
        <w:spacing w:before="167"/>
        <w:ind w:left="0" w:firstLine="0"/>
        <w:jc w:val="left"/>
      </w:pPr>
    </w:p>
    <w:p w:rsidR="001F603F" w:rsidRDefault="00CE7131">
      <w:pPr>
        <w:pStyle w:val="2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1F603F" w:rsidRDefault="00CE7131">
      <w:pPr>
        <w:pStyle w:val="a3"/>
        <w:spacing w:before="2" w:line="360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1F603F" w:rsidRDefault="00CE7131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1F603F" w:rsidRDefault="001F603F">
      <w:pPr>
        <w:pStyle w:val="a3"/>
        <w:spacing w:before="165"/>
        <w:ind w:left="0" w:firstLine="0"/>
        <w:jc w:val="left"/>
      </w:pPr>
    </w:p>
    <w:p w:rsidR="001F603F" w:rsidRDefault="00CE7131">
      <w:pPr>
        <w:pStyle w:val="2"/>
        <w:ind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1F603F" w:rsidRDefault="00CE7131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1F603F" w:rsidRDefault="001F603F">
      <w:pPr>
        <w:pStyle w:val="a3"/>
        <w:spacing w:before="167"/>
        <w:ind w:left="0" w:firstLine="0"/>
        <w:jc w:val="left"/>
      </w:pPr>
    </w:p>
    <w:p w:rsidR="001F603F" w:rsidRDefault="00CE7131">
      <w:pPr>
        <w:pStyle w:val="2"/>
        <w:ind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F603F" w:rsidRDefault="00CE7131">
      <w:pPr>
        <w:pStyle w:val="a3"/>
        <w:spacing w:before="1" w:line="360" w:lineRule="auto"/>
        <w:ind w:right="136"/>
      </w:pPr>
      <w:r>
        <w:rPr>
          <w:i/>
        </w:rPr>
        <w:t xml:space="preserve">6-7 кл.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1F603F" w:rsidRDefault="00CE7131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1F603F" w:rsidRDefault="001F603F">
      <w:pPr>
        <w:pStyle w:val="a3"/>
        <w:spacing w:before="164"/>
        <w:ind w:left="0" w:firstLine="0"/>
        <w:jc w:val="left"/>
      </w:pPr>
    </w:p>
    <w:p w:rsidR="001F603F" w:rsidRDefault="00CE7131">
      <w:pPr>
        <w:pStyle w:val="2"/>
        <w:ind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F603F" w:rsidRDefault="00CE7131">
      <w:pPr>
        <w:pStyle w:val="a3"/>
        <w:spacing w:line="360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1F603F" w:rsidRDefault="00CE7131">
      <w:pPr>
        <w:pStyle w:val="a3"/>
        <w:spacing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1F603F" w:rsidRDefault="00CE7131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1F603F" w:rsidRDefault="001F603F">
      <w:pPr>
        <w:pStyle w:val="a3"/>
        <w:spacing w:before="168"/>
        <w:ind w:left="0" w:firstLine="0"/>
        <w:jc w:val="left"/>
      </w:pPr>
    </w:p>
    <w:p w:rsidR="001F603F" w:rsidRDefault="00CE7131">
      <w:pPr>
        <w:pStyle w:val="2"/>
        <w:ind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1F603F" w:rsidRDefault="00CE7131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1F603F" w:rsidRDefault="001F603F">
      <w:pPr>
        <w:pStyle w:val="a3"/>
        <w:spacing w:before="165"/>
        <w:ind w:left="0" w:firstLine="0"/>
        <w:jc w:val="left"/>
      </w:pPr>
    </w:p>
    <w:p w:rsidR="001F603F" w:rsidRDefault="00CE7131">
      <w:pPr>
        <w:pStyle w:val="2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2"/>
        <w:spacing w:before="72"/>
        <w:ind w:left="755"/>
      </w:pPr>
      <w:bookmarkStart w:id="35" w:name="_bookmark34"/>
      <w:bookmarkEnd w:id="35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1F603F" w:rsidRDefault="00CE7131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1F603F" w:rsidRDefault="00CE7131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1F603F" w:rsidRDefault="00CE7131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1F603F" w:rsidRDefault="00CE7131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1F603F" w:rsidRDefault="001F603F">
      <w:pPr>
        <w:pStyle w:val="a3"/>
        <w:spacing w:before="165"/>
        <w:ind w:left="0" w:firstLine="0"/>
        <w:jc w:val="left"/>
      </w:pPr>
    </w:p>
    <w:p w:rsidR="001F603F" w:rsidRDefault="00CE7131">
      <w:pPr>
        <w:pStyle w:val="2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1F603F" w:rsidRDefault="00CE7131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1F603F" w:rsidRDefault="001F603F">
      <w:pPr>
        <w:pStyle w:val="a3"/>
        <w:spacing w:before="166"/>
        <w:ind w:left="0" w:firstLine="0"/>
        <w:jc w:val="left"/>
      </w:pPr>
    </w:p>
    <w:p w:rsidR="001F603F" w:rsidRDefault="00CE7131">
      <w:pPr>
        <w:pStyle w:val="2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1F603F" w:rsidRDefault="00CE7131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1F603F" w:rsidRDefault="00CE7131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1F603F" w:rsidRDefault="00CE7131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1F603F" w:rsidRDefault="00CE7131">
      <w:pPr>
        <w:pStyle w:val="a3"/>
        <w:spacing w:before="2" w:line="360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2"/>
        <w:ind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1F603F" w:rsidRDefault="001F603F">
      <w:pPr>
        <w:pStyle w:val="a3"/>
        <w:spacing w:before="166"/>
        <w:ind w:left="0" w:firstLine="0"/>
        <w:jc w:val="left"/>
      </w:pPr>
    </w:p>
    <w:p w:rsidR="001F603F" w:rsidRDefault="00CE7131">
      <w:pPr>
        <w:pStyle w:val="2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F603F" w:rsidRDefault="00CE7131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1F603F" w:rsidRDefault="00CE7131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1F603F" w:rsidRDefault="00CE7131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1F603F" w:rsidRDefault="00CE7131">
      <w:pPr>
        <w:pStyle w:val="a3"/>
        <w:spacing w:line="360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1F603F" w:rsidRDefault="00CE7131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2"/>
        <w:ind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F603F" w:rsidRDefault="00CE7131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1F603F" w:rsidRDefault="00CE7131">
      <w:pPr>
        <w:pStyle w:val="a3"/>
        <w:spacing w:line="360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1F603F" w:rsidRDefault="00CE7131">
      <w:pPr>
        <w:pStyle w:val="a3"/>
        <w:spacing w:line="360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1F603F" w:rsidRDefault="001F603F">
      <w:pPr>
        <w:pStyle w:val="a3"/>
        <w:spacing w:before="166"/>
        <w:ind w:left="0" w:firstLine="0"/>
        <w:jc w:val="left"/>
      </w:pPr>
    </w:p>
    <w:p w:rsidR="001F603F" w:rsidRDefault="00CE7131">
      <w:pPr>
        <w:pStyle w:val="2"/>
        <w:ind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F603F" w:rsidRDefault="00CE7131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1F603F" w:rsidRDefault="00CE7131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1F603F" w:rsidRDefault="001F603F">
      <w:pPr>
        <w:pStyle w:val="a3"/>
        <w:spacing w:before="166"/>
        <w:ind w:left="0" w:firstLine="0"/>
        <w:jc w:val="left"/>
      </w:pPr>
    </w:p>
    <w:p w:rsidR="001F603F" w:rsidRDefault="00CE7131">
      <w:pPr>
        <w:pStyle w:val="2"/>
        <w:spacing w:before="1"/>
        <w:ind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F603F" w:rsidRDefault="00CE7131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566" w:bottom="920" w:left="992" w:header="0" w:footer="734" w:gutter="0"/>
          <w:cols w:space="720"/>
        </w:sectPr>
      </w:pPr>
    </w:p>
    <w:p w:rsidR="001F603F" w:rsidRDefault="00CE7131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3" w:name="_bookmark42"/>
      <w:bookmarkEnd w:id="43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1F603F" w:rsidRDefault="00CE7131">
      <w:pPr>
        <w:pStyle w:val="a3"/>
        <w:spacing w:before="302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1F603F" w:rsidRDefault="001F603F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551"/>
        </w:trPr>
        <w:tc>
          <w:tcPr>
            <w:tcW w:w="704" w:type="dxa"/>
          </w:tcPr>
          <w:p w:rsidR="001F603F" w:rsidRDefault="00CE7131">
            <w:pPr>
              <w:pStyle w:val="TableParagraph"/>
              <w:spacing w:before="135"/>
              <w:ind w:left="23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:rsidR="001F603F" w:rsidRDefault="00CE7131">
            <w:pPr>
              <w:pStyle w:val="TableParagraph"/>
              <w:spacing w:line="25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2" w:type="dxa"/>
          </w:tcPr>
          <w:p w:rsidR="001F603F" w:rsidRDefault="00CE7131">
            <w:pPr>
              <w:pStyle w:val="TableParagraph"/>
              <w:spacing w:before="13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spacing w:line="273" w:lineRule="exact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1F603F" w:rsidRDefault="00CE7131">
            <w:pPr>
              <w:pStyle w:val="TableParagraph"/>
              <w:spacing w:line="259" w:lineRule="exact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F603F">
        <w:trPr>
          <w:trHeight w:val="193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spacing w:before="267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1F603F" w:rsidRDefault="00CE71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1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1F603F">
        <w:trPr>
          <w:trHeight w:val="5796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1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:rsidR="001F603F" w:rsidRDefault="00CE7131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1F603F" w:rsidRDefault="00CE7131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050" w:firstLine="45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1F603F" w:rsidRDefault="00CE7131">
            <w:pPr>
              <w:pStyle w:val="TableParagraph"/>
              <w:numPr>
                <w:ilvl w:val="0"/>
                <w:numId w:val="3"/>
              </w:numPr>
              <w:tabs>
                <w:tab w:val="left" w:pos="747"/>
              </w:tabs>
              <w:ind w:left="109" w:right="1134" w:firstLine="458"/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:rsidR="001F603F" w:rsidRDefault="00CE713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  <w:p w:rsidR="001F603F" w:rsidRDefault="00CE7131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1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footerReference w:type="default" r:id="rId12"/>
          <w:pgSz w:w="16840" w:h="11910" w:orient="landscape"/>
          <w:pgMar w:top="1340" w:right="708" w:bottom="86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2486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150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1F603F" w:rsidRDefault="001F60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3588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:rsidR="001F603F" w:rsidRDefault="00CE7131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профориентационн </w:t>
            </w:r>
            <w:r>
              <w:rPr>
                <w:sz w:val="24"/>
              </w:rPr>
              <w:t>ое занятие</w:t>
            </w:r>
          </w:p>
          <w:p w:rsidR="001F603F" w:rsidRDefault="00CE7131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себя»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19" w:right="10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1F603F">
        <w:trPr>
          <w:trHeight w:val="3588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1F603F" w:rsidRDefault="00CE7131">
            <w:pPr>
              <w:pStyle w:val="TableParagraph"/>
              <w:ind w:left="109" w:right="436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:rsidR="001F603F" w:rsidRDefault="00CE71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spacing w:before="1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276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 w:right="269"/>
              <w:jc w:val="both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6625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1F603F" w:rsidRDefault="00CE713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1F603F" w:rsidRDefault="00CE7131">
            <w:pPr>
              <w:pStyle w:val="TableParagraph"/>
              <w:ind w:left="109" w:right="914" w:firstLine="458"/>
              <w:rPr>
                <w:sz w:val="24"/>
              </w:rPr>
            </w:pPr>
            <w:r>
              <w:rPr>
                <w:sz w:val="24"/>
              </w:rPr>
              <w:t>6-7 кл. 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55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5520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1F603F" w:rsidRDefault="00CE7131">
            <w:pPr>
              <w:pStyle w:val="TableParagraph"/>
              <w:ind w:left="109" w:right="157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860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:rsidR="001F603F" w:rsidRDefault="00CE7131">
            <w:pPr>
              <w:pStyle w:val="TableParagraph"/>
              <w:ind w:left="109" w:right="289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:rsidR="001F603F" w:rsidRDefault="00CE7131">
            <w:pPr>
              <w:pStyle w:val="TableParagraph"/>
              <w:ind w:left="109" w:right="1201"/>
              <w:rPr>
                <w:sz w:val="24"/>
              </w:rPr>
            </w:pPr>
            <w:r>
              <w:rPr>
                <w:sz w:val="24"/>
              </w:rPr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:rsidR="001F603F" w:rsidRDefault="00CE713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1F603F">
        <w:trPr>
          <w:trHeight w:val="3588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:rsidR="001F603F" w:rsidRDefault="00CE71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spacing w:before="1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193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1380"/>
        </w:trPr>
        <w:tc>
          <w:tcPr>
            <w:tcW w:w="704" w:type="dxa"/>
          </w:tcPr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spacing w:before="128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F603F" w:rsidRDefault="00CE7131">
            <w:pPr>
              <w:pStyle w:val="TableParagraph"/>
              <w:spacing w:before="267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:rsidR="001F603F" w:rsidRDefault="00CE7131">
            <w:pPr>
              <w:pStyle w:val="TableParagraph"/>
              <w:spacing w:line="264" w:lineRule="exact"/>
              <w:ind w:left="125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1F603F">
        <w:trPr>
          <w:trHeight w:val="607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:rsidR="001F603F" w:rsidRDefault="00CE7131">
            <w:pPr>
              <w:pStyle w:val="TableParagraph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:rsidR="001F603F" w:rsidRDefault="00CE7131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1F603F" w:rsidRDefault="00CE713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1F603F" w:rsidRDefault="00CE7131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1F603F" w:rsidRDefault="00CE713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 w:right="807"/>
              <w:jc w:val="both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55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7176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1F603F" w:rsidRDefault="00CE7131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 w:right="1431"/>
              <w:jc w:val="both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1F603F">
        <w:trPr>
          <w:trHeight w:val="1656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:rsidR="001F603F" w:rsidRDefault="00CE7131">
            <w:pPr>
              <w:pStyle w:val="TableParagraph"/>
              <w:spacing w:line="270" w:lineRule="atLeast"/>
              <w:ind w:left="109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spacing w:line="270" w:lineRule="atLeast"/>
              <w:ind w:left="616" w:right="607" w:firstLine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1F603F" w:rsidRDefault="001F603F">
      <w:pPr>
        <w:pStyle w:val="TableParagraph"/>
        <w:spacing w:line="270" w:lineRule="atLeast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414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5520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:rsidR="001F603F" w:rsidRDefault="00CE7131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1F603F" w:rsidRDefault="00CE7131">
            <w:pPr>
              <w:pStyle w:val="TableParagraph"/>
              <w:spacing w:before="1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138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1F603F">
            <w:pPr>
              <w:pStyle w:val="TableParagraph"/>
              <w:spacing w:line="270" w:lineRule="atLeast"/>
              <w:ind w:left="109" w:right="2656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8281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1F603F" w:rsidRDefault="00CE7131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:rsidR="001F603F" w:rsidRDefault="00CE7131">
            <w:pPr>
              <w:pStyle w:val="TableParagraph"/>
              <w:spacing w:before="1"/>
              <w:ind w:left="109" w:right="52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:rsidR="001F603F" w:rsidRDefault="00CE7131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:rsidR="001F603F" w:rsidRDefault="00CE7131">
            <w:pPr>
              <w:pStyle w:val="TableParagraph"/>
              <w:ind w:left="109" w:right="677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spacing w:before="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:rsidR="001F603F" w:rsidRDefault="00CE713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1F603F" w:rsidRDefault="00CE713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1F603F" w:rsidRDefault="00CE71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7729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2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2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>финтех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2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1F603F" w:rsidRDefault="00CE7131">
            <w:pPr>
              <w:pStyle w:val="TableParagraph"/>
              <w:ind w:left="568" w:right="801" w:hanging="459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:rsidR="001F603F" w:rsidRDefault="00CE713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1F603F" w:rsidRDefault="00CE713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71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616" w:right="608" w:firstLine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1F603F">
        <w:trPr>
          <w:trHeight w:val="193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70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70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70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3" w:hanging="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4419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1F603F" w:rsidRDefault="001F603F">
            <w:pPr>
              <w:pStyle w:val="TableParagraph"/>
              <w:spacing w:line="270" w:lineRule="atLeast"/>
              <w:ind w:left="109" w:right="914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331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38" w:right="12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1F603F" w:rsidRDefault="00CE7131">
            <w:pPr>
              <w:pStyle w:val="TableParagraph"/>
              <w:ind w:left="109" w:right="24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:rsidR="001F603F" w:rsidRDefault="00CE7131">
            <w:pPr>
              <w:pStyle w:val="TableParagraph"/>
              <w:ind w:left="109" w:right="8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1F603F" w:rsidRDefault="00CE7131">
            <w:pPr>
              <w:pStyle w:val="TableParagraph"/>
              <w:ind w:left="109" w:right="795"/>
              <w:jc w:val="both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</w:t>
            </w:r>
          </w:p>
          <w:p w:rsidR="001F603F" w:rsidRDefault="00CE7131">
            <w:pPr>
              <w:pStyle w:val="TableParagraph"/>
              <w:ind w:left="109" w:right="144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:rsidR="001F603F" w:rsidRDefault="00CE7131">
            <w:pPr>
              <w:pStyle w:val="TableParagraph"/>
              <w:spacing w:line="264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1F603F" w:rsidRDefault="00CE713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F603F">
        <w:trPr>
          <w:trHeight w:val="1656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894" w:firstLine="458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образовательно-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spacing w:before="268"/>
              <w:ind w:left="986" w:right="897" w:hanging="72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1F603F" w:rsidRDefault="00CE7131">
            <w:pPr>
              <w:pStyle w:val="TableParagraph"/>
              <w:ind w:left="237" w:firstLine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</w:tbl>
    <w:p w:rsidR="001F603F" w:rsidRDefault="001F603F">
      <w:pPr>
        <w:pStyle w:val="TableParagraph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55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4140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ое занятие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 (6,8, 10 классы) и «Мои ориентиры» (7,9,11 классы).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1F603F" w:rsidRDefault="00CE7131">
            <w:pPr>
              <w:pStyle w:val="TableParagraph"/>
              <w:spacing w:before="1"/>
              <w:ind w:left="109" w:right="158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46" w:right="438" w:firstLine="36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1F603F" w:rsidRDefault="00CE7131">
            <w:pPr>
              <w:pStyle w:val="TableParagraph"/>
              <w:spacing w:before="1"/>
              <w:ind w:left="419" w:right="409" w:firstLine="6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 «Мои 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1F603F" w:rsidRDefault="00CE7131">
            <w:pPr>
              <w:pStyle w:val="TableParagraph"/>
              <w:ind w:left="148" w:right="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(7,9,11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1F603F">
        <w:trPr>
          <w:trHeight w:val="4968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 </w:t>
            </w:r>
            <w:r>
              <w:rPr>
                <w:sz w:val="24"/>
              </w:rPr>
              <w:t>во и бизнес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:rsidR="001F603F" w:rsidRDefault="00CE7131">
            <w:pPr>
              <w:pStyle w:val="TableParagraph"/>
              <w:ind w:left="74" w:right="1518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1F603F" w:rsidRDefault="00CE7131">
            <w:pPr>
              <w:pStyle w:val="TableParagraph"/>
              <w:ind w:left="8" w:right="152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1F603F" w:rsidRDefault="00CE7131">
            <w:pPr>
              <w:pStyle w:val="TableParagraph"/>
              <w:ind w:left="8" w:right="75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:rsidR="001F603F" w:rsidRDefault="00CE7131">
            <w:pPr>
              <w:pStyle w:val="TableParagraph"/>
              <w:spacing w:line="270" w:lineRule="atLeast"/>
              <w:ind w:left="109" w:right="8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3591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71" w:lineRule="exact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607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1F603F" w:rsidRDefault="00CE7131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:rsidR="001F603F" w:rsidRDefault="00CE7131">
            <w:pPr>
              <w:pStyle w:val="TableParagraph"/>
              <w:ind w:left="109" w:right="73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</w:t>
            </w:r>
          </w:p>
          <w:p w:rsidR="001F603F" w:rsidRDefault="00CE7131">
            <w:pPr>
              <w:pStyle w:val="TableParagraph"/>
              <w:spacing w:before="1"/>
              <w:ind w:left="109" w:right="4297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414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7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1F603F" w:rsidRDefault="00CE7131">
            <w:pPr>
              <w:pStyle w:val="TableParagraph"/>
              <w:ind w:left="109" w:right="1279"/>
              <w:jc w:val="both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1F603F" w:rsidRDefault="00CE7131">
            <w:pPr>
              <w:pStyle w:val="TableParagraph"/>
              <w:ind w:left="109" w:right="107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1F603F" w:rsidRDefault="00CE713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524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1F603F" w:rsidRDefault="00CE7131">
            <w:pPr>
              <w:pStyle w:val="TableParagraph"/>
              <w:ind w:left="109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1256" w:firstLine="458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:rsidR="001F603F" w:rsidRDefault="00CE7131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193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образование, направления подготовки в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вузах.</w:t>
            </w:r>
          </w:p>
          <w:p w:rsidR="001F603F" w:rsidRDefault="001F60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2760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1F603F" w:rsidRDefault="00CE7131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:rsidR="001F603F" w:rsidRDefault="00CE7131">
            <w:pPr>
              <w:pStyle w:val="TableParagraph"/>
              <w:spacing w:line="270" w:lineRule="atLeast"/>
              <w:ind w:left="109" w:right="158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1F603F">
        <w:trPr>
          <w:trHeight w:val="4968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401" w:firstLine="45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1F603F" w:rsidRDefault="00CE713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1F603F" w:rsidRDefault="00CE713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:rsidR="001F603F" w:rsidRDefault="00CE7131">
            <w:pPr>
              <w:pStyle w:val="TableParagraph"/>
              <w:ind w:left="109" w:right="1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1F603F" w:rsidRDefault="00CE713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276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профессиональной подготовки. Возможности общего,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6793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13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13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:rsidR="001F603F" w:rsidRDefault="00CE7131">
            <w:pPr>
              <w:pStyle w:val="TableParagraph"/>
              <w:spacing w:before="1"/>
              <w:ind w:left="109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13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before="232"/>
              <w:ind w:left="109" w:right="95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spacing w:before="241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:rsidR="001F603F" w:rsidRDefault="00CE7131">
            <w:pPr>
              <w:pStyle w:val="TableParagraph"/>
              <w:spacing w:before="240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1F603F" w:rsidRDefault="00CE713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76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2450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1656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spacing w:before="268"/>
              <w:ind w:left="109" w:right="1077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before="129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:rsidR="001F603F" w:rsidRDefault="00CE7131">
            <w:pPr>
              <w:pStyle w:val="TableParagraph"/>
              <w:ind w:left="109" w:right="66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1F603F" w:rsidRDefault="00CE7131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:rsidR="001F603F" w:rsidRDefault="00CE7131">
            <w:pPr>
              <w:pStyle w:val="TableParagraph"/>
              <w:spacing w:line="270" w:lineRule="atLeast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1F603F">
        <w:trPr>
          <w:trHeight w:val="1656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spacing w:before="267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:rsidR="001F603F" w:rsidRDefault="00CE7131">
            <w:pPr>
              <w:pStyle w:val="TableParagraph"/>
              <w:ind w:left="109" w:right="170" w:hanging="29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:rsidR="001F603F" w:rsidRDefault="00CE71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2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6521" w:type="dxa"/>
          </w:tcPr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 w:right="589" w:firstLine="458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ind w:left="340" w:firstLine="139"/>
              <w:rPr>
                <w:sz w:val="24"/>
              </w:rPr>
            </w:pPr>
            <w:r>
              <w:rPr>
                <w:sz w:val="24"/>
              </w:rPr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:rsidR="001F603F" w:rsidRDefault="00CE7131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F603F" w:rsidRDefault="00CE7131">
            <w:pPr>
              <w:pStyle w:val="TableParagraph"/>
              <w:spacing w:line="264" w:lineRule="exact"/>
              <w:ind w:left="125" w:right="1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</w:tr>
      <w:tr w:rsidR="001F603F">
        <w:trPr>
          <w:trHeight w:val="386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1F603F" w:rsidRDefault="00CE7131">
            <w:pPr>
              <w:pStyle w:val="TableParagraph"/>
              <w:ind w:left="109" w:right="433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:rsidR="001F603F" w:rsidRDefault="00CE7131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1F603F" w:rsidRDefault="00CE7131">
            <w:pPr>
              <w:pStyle w:val="TableParagraph"/>
              <w:ind w:left="109" w:right="44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1F603F" w:rsidRDefault="00CE7131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1F603F" w:rsidRDefault="00CE7131">
            <w:pPr>
              <w:pStyle w:val="TableParagraph"/>
              <w:spacing w:line="270" w:lineRule="atLeast"/>
              <w:ind w:left="109" w:firstLine="458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4419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 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524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101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1F603F" w:rsidRDefault="00CE713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193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образовательных организациях.</w:t>
            </w:r>
          </w:p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7453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1F603F" w:rsidRDefault="00CE7131">
            <w:pPr>
              <w:pStyle w:val="TableParagraph"/>
              <w:spacing w:before="1"/>
              <w:ind w:left="109" w:right="18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158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1F603F" w:rsidRDefault="00CE713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:rsidR="001F603F" w:rsidRDefault="00CE7131">
            <w:pPr>
              <w:pStyle w:val="TableParagraph"/>
              <w:ind w:left="109" w:right="843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138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1F603F">
            <w:pPr>
              <w:pStyle w:val="TableParagraph"/>
              <w:spacing w:line="270" w:lineRule="atLeast"/>
              <w:ind w:left="109" w:right="670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331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F603F" w:rsidRDefault="00CE7131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1F603F" w:rsidRDefault="00CE7131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F603F">
        <w:trPr>
          <w:trHeight w:val="4968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:rsidR="001F603F" w:rsidRDefault="00CE7131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289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1F603F" w:rsidRDefault="00CE7131">
            <w:pPr>
              <w:pStyle w:val="TableParagraph"/>
              <w:ind w:left="109" w:right="843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1F603F" w:rsidRDefault="00CE7131">
            <w:pPr>
              <w:pStyle w:val="TableParagraph"/>
              <w:spacing w:line="270" w:lineRule="atLeast"/>
              <w:ind w:left="109" w:right="116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:rsidR="001F603F" w:rsidRDefault="00CE7131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:rsidR="001F603F" w:rsidRDefault="00CE7131">
            <w:pPr>
              <w:pStyle w:val="TableParagraph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</w:tbl>
    <w:p w:rsidR="001F603F" w:rsidRDefault="001F603F">
      <w:pPr>
        <w:pStyle w:val="TableParagraph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4419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5244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1F603F" w:rsidRDefault="00CE7131">
            <w:pPr>
              <w:pStyle w:val="TableParagraph"/>
              <w:ind w:left="109" w:right="184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:rsidR="001F603F" w:rsidRDefault="00CE7131">
            <w:pPr>
              <w:pStyle w:val="TableParagraph"/>
              <w:ind w:left="109" w:right="4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263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line="268" w:lineRule="exact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:rsidR="001F603F" w:rsidRDefault="00CE7131">
            <w:pPr>
              <w:pStyle w:val="TableParagraph"/>
              <w:ind w:left="109" w:right="61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1F603F" w:rsidRDefault="00CE7131">
            <w:pPr>
              <w:pStyle w:val="TableParagraph"/>
              <w:ind w:left="109" w:right="149" w:firstLine="458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CE7131">
            <w:pPr>
              <w:pStyle w:val="TableParagraph"/>
              <w:ind w:left="109" w:firstLine="458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1F603F" w:rsidRDefault="00CE7131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1F603F" w:rsidRDefault="00CE7131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</w:tbl>
    <w:p w:rsidR="001F603F" w:rsidRDefault="001F603F">
      <w:pPr>
        <w:pStyle w:val="TableParagraph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1F603F">
      <w:pPr>
        <w:pStyle w:val="a3"/>
        <w:spacing w:before="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2"/>
        <w:gridCol w:w="6521"/>
        <w:gridCol w:w="3687"/>
      </w:tblGrid>
      <w:tr w:rsidR="001F603F">
        <w:trPr>
          <w:trHeight w:val="2762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158"/>
              <w:rPr>
                <w:sz w:val="24"/>
              </w:rPr>
            </w:pPr>
            <w:r>
              <w:rPr>
                <w:sz w:val="24"/>
              </w:rPr>
              <w:t>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:rsidR="001F603F" w:rsidRDefault="001F60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</w:tr>
      <w:tr w:rsidR="001F603F">
        <w:trPr>
          <w:trHeight w:val="3036"/>
        </w:trPr>
        <w:tc>
          <w:tcPr>
            <w:tcW w:w="70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29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09" w:right="1077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19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 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ind w:left="109" w:right="736" w:firstLine="458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:rsidR="001F603F" w:rsidRDefault="00CE713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7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1F603F" w:rsidRDefault="00CE7131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F603F">
        <w:trPr>
          <w:trHeight w:val="1103"/>
        </w:trPr>
        <w:tc>
          <w:tcPr>
            <w:tcW w:w="704" w:type="dxa"/>
          </w:tcPr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1F603F" w:rsidRDefault="00CE7131">
            <w:pPr>
              <w:pStyle w:val="TableParagraph"/>
              <w:spacing w:before="128"/>
              <w:ind w:left="10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</w:tcPr>
          <w:p w:rsidR="001F603F" w:rsidRDefault="001F603F">
            <w:pPr>
              <w:pStyle w:val="TableParagraph"/>
              <w:spacing w:before="12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1F603F" w:rsidRDefault="00CE7131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1F603F" w:rsidRDefault="00CE71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7" w:type="dxa"/>
          </w:tcPr>
          <w:p w:rsidR="001F603F" w:rsidRDefault="00CE7131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:rsidR="001F603F" w:rsidRDefault="00CE7131">
            <w:pPr>
              <w:pStyle w:val="TableParagraph"/>
              <w:spacing w:line="270" w:lineRule="atLeast"/>
              <w:ind w:left="414" w:right="403" w:hanging="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:rsidR="001F603F" w:rsidRDefault="001F603F">
      <w:pPr>
        <w:pStyle w:val="TableParagraph"/>
        <w:spacing w:line="270" w:lineRule="atLeast"/>
        <w:jc w:val="center"/>
        <w:rPr>
          <w:sz w:val="24"/>
        </w:rPr>
        <w:sectPr w:rsidR="001F603F">
          <w:pgSz w:w="16840" w:h="11910" w:orient="landscape"/>
          <w:pgMar w:top="1100" w:right="708" w:bottom="920" w:left="992" w:header="0" w:footer="666" w:gutter="0"/>
          <w:cols w:space="720"/>
        </w:sectPr>
      </w:pPr>
    </w:p>
    <w:p w:rsidR="001F603F" w:rsidRDefault="00CE7131">
      <w:pPr>
        <w:pStyle w:val="a3"/>
        <w:spacing w:before="65"/>
        <w:ind w:left="0" w:right="141" w:firstLine="0"/>
        <w:jc w:val="right"/>
      </w:pPr>
      <w:bookmarkStart w:id="44" w:name="_bookmark43"/>
      <w:bookmarkEnd w:id="44"/>
      <w:r>
        <w:lastRenderedPageBreak/>
        <w:t>Приложение</w:t>
      </w:r>
      <w:r>
        <w:rPr>
          <w:spacing w:val="-10"/>
        </w:rPr>
        <w:t xml:space="preserve"> 1</w:t>
      </w:r>
    </w:p>
    <w:p w:rsidR="001F603F" w:rsidRDefault="001F603F">
      <w:pPr>
        <w:pStyle w:val="a3"/>
        <w:spacing w:before="97"/>
        <w:ind w:left="0" w:firstLine="0"/>
        <w:jc w:val="left"/>
      </w:pPr>
    </w:p>
    <w:p w:rsidR="001F603F" w:rsidRDefault="00CE7131">
      <w:pPr>
        <w:pStyle w:val="1"/>
        <w:ind w:left="3120"/>
        <w:jc w:val="left"/>
      </w:pPr>
      <w:r>
        <w:rPr>
          <w:spacing w:val="-2"/>
        </w:rPr>
        <w:t>Методические</w:t>
      </w:r>
      <w:r>
        <w:rPr>
          <w:spacing w:val="-6"/>
        </w:rPr>
        <w:t xml:space="preserve"> </w:t>
      </w:r>
      <w:r>
        <w:rPr>
          <w:spacing w:val="-2"/>
        </w:rPr>
        <w:t>рекомендации</w:t>
      </w:r>
    </w:p>
    <w:p w:rsidR="001F603F" w:rsidRDefault="00CE7131">
      <w:pPr>
        <w:pStyle w:val="2"/>
        <w:spacing w:before="186" w:line="362" w:lineRule="auto"/>
        <w:ind w:left="140"/>
        <w:jc w:val="left"/>
      </w:pPr>
      <w:r>
        <w:t>по</w:t>
      </w:r>
      <w:r>
        <w:rPr>
          <w:spacing w:val="-4"/>
        </w:rPr>
        <w:t xml:space="preserve"> </w:t>
      </w:r>
      <w:r>
        <w:t>разработке,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порядку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программы курса внеурочной деятельности «Россия – мои горизонты»</w:t>
      </w:r>
    </w:p>
    <w:p w:rsidR="001F603F" w:rsidRDefault="001F603F">
      <w:pPr>
        <w:pStyle w:val="a3"/>
        <w:spacing w:before="155"/>
        <w:ind w:left="0" w:firstLine="0"/>
        <w:jc w:val="left"/>
        <w:rPr>
          <w:b/>
        </w:rPr>
      </w:pPr>
    </w:p>
    <w:p w:rsidR="001F603F" w:rsidRDefault="00CE7131">
      <w:pPr>
        <w:pStyle w:val="a4"/>
        <w:numPr>
          <w:ilvl w:val="0"/>
          <w:numId w:val="2"/>
        </w:numPr>
        <w:tabs>
          <w:tab w:val="left" w:pos="1109"/>
          <w:tab w:val="left" w:pos="2680"/>
        </w:tabs>
        <w:spacing w:line="360" w:lineRule="auto"/>
        <w:ind w:right="831" w:hanging="1853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 деятельности «Россия – мои горизонты»</w:t>
      </w:r>
    </w:p>
    <w:p w:rsidR="001F603F" w:rsidRDefault="00CE7131">
      <w:pPr>
        <w:pStyle w:val="a3"/>
        <w:spacing w:line="360" w:lineRule="auto"/>
        <w:ind w:right="138"/>
      </w:pPr>
      <w:r>
        <w:t xml:space="preserve">Занятия регионального компонента Курса должны отражать специфику рынка труда и основные сферы экономической деятельности субъекта Российской </w:t>
      </w:r>
      <w:r>
        <w:rPr>
          <w:spacing w:val="-2"/>
        </w:rPr>
        <w:t>Федерации.</w:t>
      </w:r>
    </w:p>
    <w:p w:rsidR="001F603F" w:rsidRDefault="00CE7131">
      <w:pPr>
        <w:pStyle w:val="a3"/>
        <w:spacing w:line="360" w:lineRule="auto"/>
        <w:ind w:right="137"/>
      </w:pPr>
      <w:r>
        <w:t>Занятия</w:t>
      </w:r>
      <w:r>
        <w:rPr>
          <w:spacing w:val="-8"/>
        </w:rPr>
        <w:t xml:space="preserve"> </w:t>
      </w:r>
      <w:r>
        <w:t>регионального</w:t>
      </w:r>
      <w:r>
        <w:rPr>
          <w:spacing w:val="-8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реализованы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 профориентационных занятий федерального компонента содержания (вводное занятие, занятия, посвященные диагностикам и их интерпретации, рефлексивные занятия и занятие, посвященное взаимодействию с родителями).</w:t>
      </w:r>
    </w:p>
    <w:p w:rsidR="001F603F" w:rsidRDefault="00CE7131">
      <w:pPr>
        <w:pStyle w:val="a3"/>
        <w:spacing w:line="360" w:lineRule="auto"/>
        <w:ind w:right="138"/>
      </w:pPr>
      <w:r>
        <w:t>Темы отраслевых занятий регионального уровня преимущественно должны быть</w:t>
      </w:r>
      <w:r>
        <w:rPr>
          <w:spacing w:val="-4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отраслями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непроизводственной</w:t>
      </w:r>
      <w:r>
        <w:rPr>
          <w:spacing w:val="-3"/>
        </w:rPr>
        <w:t xml:space="preserve"> </w:t>
      </w:r>
      <w:r>
        <w:t>сфер экономической деятельности субъекта Российской Федерации и разнообразием профессий, представленных в них, с</w:t>
      </w:r>
      <w:r>
        <w:rPr>
          <w:spacing w:val="26"/>
        </w:rPr>
        <w:t xml:space="preserve"> </w:t>
      </w:r>
      <w:r>
        <w:t>учетом кадрового прогноза Минтруда России,</w:t>
      </w:r>
      <w:r>
        <w:rPr>
          <w:spacing w:val="80"/>
        </w:rPr>
        <w:t xml:space="preserve"> </w:t>
      </w:r>
      <w:r>
        <w:t>а также программы социально-экономического развития субъекта Российской Федерации.</w:t>
      </w:r>
      <w:r>
        <w:rPr>
          <w:spacing w:val="74"/>
        </w:rPr>
        <w:t xml:space="preserve">   </w:t>
      </w:r>
      <w:r>
        <w:t>Содержание</w:t>
      </w:r>
      <w:r>
        <w:rPr>
          <w:spacing w:val="75"/>
        </w:rPr>
        <w:t xml:space="preserve">   </w:t>
      </w:r>
      <w:r>
        <w:t>отраслевого</w:t>
      </w:r>
      <w:r>
        <w:rPr>
          <w:spacing w:val="76"/>
        </w:rPr>
        <w:t xml:space="preserve">   </w:t>
      </w:r>
      <w:r>
        <w:t>занятия</w:t>
      </w:r>
      <w:r>
        <w:rPr>
          <w:spacing w:val="75"/>
        </w:rPr>
        <w:t xml:space="preserve">   </w:t>
      </w:r>
      <w:r>
        <w:t>знакомит</w:t>
      </w:r>
      <w:r>
        <w:rPr>
          <w:spacing w:val="75"/>
        </w:rPr>
        <w:t xml:space="preserve">   </w:t>
      </w:r>
      <w:r>
        <w:t>обучающихся с достижениями промышленности и науки субъекта Российской Федерации. Кроме того,</w:t>
      </w:r>
      <w:r>
        <w:rPr>
          <w:spacing w:val="80"/>
        </w:rPr>
        <w:t xml:space="preserve">  </w:t>
      </w:r>
      <w:r>
        <w:t>занятия</w:t>
      </w:r>
      <w:r>
        <w:rPr>
          <w:spacing w:val="80"/>
        </w:rPr>
        <w:t xml:space="preserve">  </w:t>
      </w:r>
      <w:r>
        <w:t>должны</w:t>
      </w:r>
      <w:r>
        <w:rPr>
          <w:spacing w:val="80"/>
        </w:rPr>
        <w:t xml:space="preserve">  </w:t>
      </w:r>
      <w:r>
        <w:t>содержать</w:t>
      </w:r>
      <w:r>
        <w:rPr>
          <w:spacing w:val="79"/>
        </w:rPr>
        <w:t xml:space="preserve">  </w:t>
      </w:r>
      <w:r>
        <w:t>компоненты</w:t>
      </w:r>
      <w:r>
        <w:rPr>
          <w:spacing w:val="80"/>
        </w:rPr>
        <w:t xml:space="preserve">  </w:t>
      </w:r>
      <w:r>
        <w:t>содержания,</w:t>
      </w:r>
      <w:r>
        <w:rPr>
          <w:spacing w:val="80"/>
        </w:rPr>
        <w:t xml:space="preserve">  </w:t>
      </w:r>
      <w:r>
        <w:t>направленные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других), а также отражать особенности природно-климатических условий, влияющих на структуру экономики субъекта Российской Федерации, примеры трудовой доблести и славы.</w:t>
      </w:r>
    </w:p>
    <w:p w:rsidR="001F603F" w:rsidRDefault="00CE7131">
      <w:pPr>
        <w:pStyle w:val="a3"/>
        <w:spacing w:line="360" w:lineRule="auto"/>
        <w:ind w:right="137"/>
      </w:pPr>
      <w:r>
        <w:t>Темы практико-ориентированных занятий регионального уровня знакомят обучающихся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>конкретными</w:t>
      </w:r>
      <w:r>
        <w:rPr>
          <w:spacing w:val="80"/>
          <w:w w:val="150"/>
        </w:rPr>
        <w:t xml:space="preserve">  </w:t>
      </w:r>
      <w:r>
        <w:t>профессиями</w:t>
      </w:r>
      <w:r>
        <w:rPr>
          <w:spacing w:val="80"/>
          <w:w w:val="150"/>
        </w:rPr>
        <w:t xml:space="preserve">  </w:t>
      </w:r>
      <w:r>
        <w:t>отраслей</w:t>
      </w:r>
      <w:r>
        <w:rPr>
          <w:spacing w:val="80"/>
          <w:w w:val="150"/>
        </w:rPr>
        <w:t xml:space="preserve">  </w:t>
      </w:r>
      <w:r>
        <w:t>производственной</w:t>
      </w:r>
    </w:p>
    <w:p w:rsidR="001F603F" w:rsidRDefault="001F603F">
      <w:pPr>
        <w:pStyle w:val="a3"/>
        <w:spacing w:line="360" w:lineRule="auto"/>
        <w:sectPr w:rsidR="001F603F">
          <w:footerReference w:type="default" r:id="rId13"/>
          <w:pgSz w:w="11910" w:h="16840"/>
          <w:pgMar w:top="1080" w:right="425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7" w:firstLine="0"/>
      </w:pPr>
      <w:r>
        <w:lastRenderedPageBreak/>
        <w:t>и непроизводственной сфер экономической деятельности субъекта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разнообразием</w:t>
      </w:r>
      <w:r>
        <w:rPr>
          <w:spacing w:val="80"/>
        </w:rPr>
        <w:t xml:space="preserve"> </w:t>
      </w:r>
      <w:r>
        <w:t>профессий,</w:t>
      </w:r>
      <w:r>
        <w:rPr>
          <w:spacing w:val="80"/>
        </w:rPr>
        <w:t xml:space="preserve"> </w:t>
      </w:r>
      <w:r>
        <w:t>отраженных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отраслевых</w:t>
      </w:r>
      <w:r>
        <w:rPr>
          <w:spacing w:val="80"/>
        </w:rPr>
        <w:t xml:space="preserve"> </w:t>
      </w:r>
      <w:r>
        <w:t>занятиях. При подготовке занятия важно отразить предмет профессиональной деятельности, условия труда, личные качества и навыки, важные для деятельности, направления дополнительного образования и образовательно-профессиональные маршруты. Также, возможные для профессии или группы профессий, примеры конкретных УГСН и УГПС, а также образовательные организации субъекта Российской Федерации, обеспечивающие соответствующую подготовку. В структуру занятий могут быть включены интерактивные компоненты, связанные с вопросами и заданиями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профессионалов</w:t>
      </w:r>
      <w:r>
        <w:rPr>
          <w:spacing w:val="-18"/>
        </w:rPr>
        <w:t xml:space="preserve"> </w:t>
      </w:r>
      <w:r>
        <w:t>отраслей,</w:t>
      </w:r>
      <w:r>
        <w:rPr>
          <w:spacing w:val="-17"/>
        </w:rPr>
        <w:t xml:space="preserve"> </w:t>
      </w:r>
      <w:r>
        <w:t>предполагающие</w:t>
      </w:r>
      <w:r>
        <w:rPr>
          <w:spacing w:val="-18"/>
        </w:rPr>
        <w:t xml:space="preserve"> </w:t>
      </w:r>
      <w:r>
        <w:t>дискуссию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обсуждение среди обучающихся.</w:t>
      </w:r>
    </w:p>
    <w:p w:rsidR="001F603F" w:rsidRDefault="00CE7131">
      <w:pPr>
        <w:pStyle w:val="a3"/>
        <w:spacing w:before="2" w:line="360" w:lineRule="auto"/>
        <w:ind w:right="138"/>
      </w:pPr>
      <w:r>
        <w:t>При подготовке занятий регионального компонента важно учитывать особенности возрастного развития обучающихся. В этой связи каждое занятие необходимо</w:t>
      </w:r>
      <w:r>
        <w:rPr>
          <w:spacing w:val="40"/>
        </w:rPr>
        <w:t xml:space="preserve"> </w:t>
      </w:r>
      <w:r>
        <w:t>подготовить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возрастной</w:t>
      </w:r>
      <w:r>
        <w:rPr>
          <w:spacing w:val="40"/>
        </w:rPr>
        <w:t xml:space="preserve"> </w:t>
      </w:r>
      <w:r>
        <w:t>адаптации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обучающихся 6-7, 8-9 и 10-11 классов.</w:t>
      </w:r>
    </w:p>
    <w:p w:rsidR="001F603F" w:rsidRDefault="00CE7131">
      <w:pPr>
        <w:pStyle w:val="a3"/>
        <w:spacing w:line="360" w:lineRule="auto"/>
        <w:ind w:right="147"/>
      </w:pPr>
      <w:r>
        <w:t>Таблица занятий, возможных для замены занятиями, содержащими региональный компонент, представлены в таблицах №1 и №2.</w:t>
      </w:r>
    </w:p>
    <w:p w:rsidR="001F603F" w:rsidRDefault="00CE7131">
      <w:pPr>
        <w:pStyle w:val="a3"/>
        <w:spacing w:after="10" w:line="321" w:lineRule="exact"/>
        <w:ind w:firstLine="0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rPr>
          <w:spacing w:val="-2"/>
        </w:rPr>
        <w:t>соответствия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1F603F">
        <w:trPr>
          <w:trHeight w:val="1379"/>
        </w:trPr>
        <w:tc>
          <w:tcPr>
            <w:tcW w:w="1774" w:type="dxa"/>
          </w:tcPr>
          <w:p w:rsidR="001F603F" w:rsidRDefault="00CE7131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1F603F" w:rsidRDefault="00CE7131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before="27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1F603F" w:rsidRDefault="00CE7131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1F603F" w:rsidRDefault="001F603F">
            <w:pPr>
              <w:pStyle w:val="TableParagraph"/>
              <w:spacing w:before="133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1F603F">
        <w:trPr>
          <w:trHeight w:val="275"/>
        </w:trPr>
        <w:tc>
          <w:tcPr>
            <w:tcW w:w="1774" w:type="dxa"/>
          </w:tcPr>
          <w:p w:rsidR="001F603F" w:rsidRDefault="00CE7131">
            <w:pPr>
              <w:pStyle w:val="TableParagraph"/>
              <w:spacing w:line="255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line="255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line="255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F603F">
        <w:trPr>
          <w:trHeight w:val="2484"/>
        </w:trPr>
        <w:tc>
          <w:tcPr>
            <w:tcW w:w="177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1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</w:t>
            </w:r>
          </w:p>
          <w:p w:rsidR="001F603F" w:rsidRDefault="00CE7131">
            <w:pPr>
              <w:pStyle w:val="TableParagraph"/>
              <w:ind w:left="4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(16.10.2025)</w:t>
            </w:r>
          </w:p>
        </w:tc>
        <w:tc>
          <w:tcPr>
            <w:tcW w:w="420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энергетика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1F603F" w:rsidRDefault="00CE7131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«Топливно-энергетический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 как сфера занятости в </w:t>
            </w:r>
            <w:r>
              <w:rPr>
                <w:i/>
                <w:sz w:val="24"/>
              </w:rPr>
              <w:t>субъекте</w:t>
            </w:r>
          </w:p>
          <w:p w:rsidR="001F603F" w:rsidRDefault="00CE7131">
            <w:pPr>
              <w:pStyle w:val="TableParagraph"/>
              <w:ind w:left="170" w:right="16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1F603F" w:rsidRDefault="00CE7131">
            <w:pPr>
              <w:pStyle w:val="TableParagraph"/>
              <w:ind w:left="173" w:right="160"/>
              <w:jc w:val="center"/>
              <w:rPr>
                <w:sz w:val="24"/>
              </w:rPr>
            </w:pPr>
            <w:r>
              <w:rPr>
                <w:sz w:val="24"/>
              </w:rPr>
              <w:t>«Энергетическая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</w:t>
            </w:r>
            <w:r>
              <w:rPr>
                <w:sz w:val="24"/>
              </w:rPr>
              <w:t>»</w:t>
            </w:r>
          </w:p>
          <w:p w:rsidR="001F603F" w:rsidRDefault="00CE713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1F603F">
        <w:trPr>
          <w:trHeight w:val="551"/>
        </w:trPr>
        <w:tc>
          <w:tcPr>
            <w:tcW w:w="1774" w:type="dxa"/>
          </w:tcPr>
          <w:p w:rsidR="001F603F" w:rsidRDefault="00CE7131">
            <w:pPr>
              <w:pStyle w:val="TableParagraph"/>
              <w:spacing w:line="268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</w:t>
            </w:r>
          </w:p>
          <w:p w:rsidR="001F603F" w:rsidRDefault="00CE7131">
            <w:pPr>
              <w:pStyle w:val="TableParagraph"/>
              <w:spacing w:line="264" w:lineRule="exact"/>
              <w:ind w:lef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F603F" w:rsidRDefault="00CE7131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F603F">
        <w:trPr>
          <w:trHeight w:val="1103"/>
        </w:trPr>
        <w:tc>
          <w:tcPr>
            <w:tcW w:w="1774" w:type="dxa"/>
          </w:tcPr>
          <w:p w:rsidR="001F603F" w:rsidRDefault="00CE7131">
            <w:pPr>
              <w:pStyle w:val="TableParagraph"/>
              <w:spacing w:before="267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before="267"/>
              <w:ind w:left="844" w:right="395" w:hanging="33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легкая промышленность (1 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1F603F" w:rsidRDefault="00CE7131">
            <w:pPr>
              <w:pStyle w:val="TableParagraph"/>
              <w:spacing w:line="270" w:lineRule="atLeast"/>
              <w:ind w:left="170" w:right="16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Легкая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 субъекта Российской Федерации</w:t>
            </w:r>
          </w:p>
        </w:tc>
      </w:tr>
    </w:tbl>
    <w:p w:rsidR="001F603F" w:rsidRDefault="001F603F">
      <w:pPr>
        <w:pStyle w:val="TableParagraph"/>
        <w:spacing w:line="270" w:lineRule="atLeast"/>
        <w:jc w:val="center"/>
        <w:rPr>
          <w:i/>
          <w:sz w:val="24"/>
        </w:rPr>
        <w:sectPr w:rsidR="001F603F">
          <w:pgSz w:w="11910" w:h="16840"/>
          <w:pgMar w:top="104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1F603F">
        <w:trPr>
          <w:trHeight w:val="1382"/>
        </w:trPr>
        <w:tc>
          <w:tcPr>
            <w:tcW w:w="1774" w:type="dxa"/>
          </w:tcPr>
          <w:p w:rsidR="001F603F" w:rsidRDefault="00CE7131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1F603F" w:rsidRDefault="00CE7131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1F603F" w:rsidRDefault="00CE7131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1F603F" w:rsidRDefault="001F603F">
            <w:pPr>
              <w:pStyle w:val="TableParagraph"/>
              <w:spacing w:before="136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1F603F">
        <w:trPr>
          <w:trHeight w:val="275"/>
        </w:trPr>
        <w:tc>
          <w:tcPr>
            <w:tcW w:w="1774" w:type="dxa"/>
          </w:tcPr>
          <w:p w:rsidR="001F603F" w:rsidRDefault="00CE7131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F603F">
        <w:trPr>
          <w:trHeight w:val="827"/>
        </w:trPr>
        <w:tc>
          <w:tcPr>
            <w:tcW w:w="177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420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before="267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1F603F">
        <w:trPr>
          <w:trHeight w:val="2208"/>
        </w:trPr>
        <w:tc>
          <w:tcPr>
            <w:tcW w:w="177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14,</w:t>
            </w:r>
          </w:p>
          <w:p w:rsidR="001F603F" w:rsidRDefault="00CE7131">
            <w:pPr>
              <w:pStyle w:val="TableParagraph"/>
              <w:spacing w:before="1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420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72" w:right="395" w:firstLine="3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IT-компании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финтех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быть:</w:t>
            </w:r>
          </w:p>
          <w:p w:rsidR="001F603F" w:rsidRDefault="00CE7131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«IT-компании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</w:t>
            </w:r>
            <w:r>
              <w:rPr>
                <w:sz w:val="24"/>
              </w:rPr>
              <w:t>» или</w:t>
            </w:r>
          </w:p>
          <w:p w:rsidR="001F603F" w:rsidRDefault="00CE7131">
            <w:pPr>
              <w:pStyle w:val="TableParagraph"/>
              <w:ind w:left="170" w:right="165"/>
              <w:jc w:val="center"/>
              <w:rPr>
                <w:sz w:val="24"/>
              </w:rPr>
            </w:pPr>
            <w:r>
              <w:rPr>
                <w:sz w:val="24"/>
              </w:rPr>
              <w:t>«Высокотехнологичные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компании субъекта Российской Федерации»</w:t>
            </w:r>
          </w:p>
          <w:p w:rsidR="001F603F" w:rsidRDefault="00CE713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1F603F">
        <w:trPr>
          <w:trHeight w:val="2759"/>
        </w:trPr>
        <w:tc>
          <w:tcPr>
            <w:tcW w:w="177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420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1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362" w:right="349" w:firstLine="3"/>
              <w:jc w:val="center"/>
              <w:rPr>
                <w:sz w:val="24"/>
              </w:rPr>
            </w:pPr>
            <w:r>
              <w:rPr>
                <w:sz w:val="24"/>
              </w:rPr>
              <w:t>Россия индустриальная: пищевая 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общественное питание (1 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line="268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Отраслевой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F603F" w:rsidRDefault="00CE7131">
            <w:pPr>
              <w:pStyle w:val="TableParagraph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 в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1F603F" w:rsidRDefault="00CE7131">
            <w:pPr>
              <w:pStyle w:val="TableParagraph"/>
              <w:ind w:left="237" w:right="229" w:hanging="1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(Пример: «</w:t>
            </w:r>
            <w:r>
              <w:rPr>
                <w:i/>
                <w:sz w:val="24"/>
              </w:rPr>
              <w:t>Промышленность и производства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Красноярского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края»</w:t>
            </w:r>
            <w:r>
              <w:rPr>
                <w:sz w:val="24"/>
              </w:rPr>
              <w:t xml:space="preserve">) ИЛИ тема на выбор из таблицы 2. (Пример </w:t>
            </w:r>
            <w:r>
              <w:rPr>
                <w:i/>
                <w:sz w:val="24"/>
              </w:rPr>
              <w:t>«Высшее и среднее</w:t>
            </w:r>
          </w:p>
          <w:p w:rsidR="001F603F" w:rsidRDefault="00CE7131">
            <w:pPr>
              <w:pStyle w:val="TableParagraph"/>
              <w:spacing w:line="270" w:lineRule="atLeast"/>
              <w:ind w:left="172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профессиональное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 Тверской области»)</w:t>
            </w:r>
          </w:p>
        </w:tc>
      </w:tr>
      <w:tr w:rsidR="001F603F">
        <w:trPr>
          <w:trHeight w:val="551"/>
        </w:trPr>
        <w:tc>
          <w:tcPr>
            <w:tcW w:w="1774" w:type="dxa"/>
          </w:tcPr>
          <w:p w:rsidR="001F603F" w:rsidRDefault="00CE7131">
            <w:pPr>
              <w:pStyle w:val="TableParagraph"/>
              <w:spacing w:line="268" w:lineRule="exact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16,</w:t>
            </w:r>
          </w:p>
          <w:p w:rsidR="001F603F" w:rsidRDefault="00CE7131">
            <w:pPr>
              <w:pStyle w:val="TableParagraph"/>
              <w:spacing w:line="264" w:lineRule="exact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F603F" w:rsidRDefault="00CE7131">
            <w:pPr>
              <w:pStyle w:val="TableParagraph"/>
              <w:spacing w:line="26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before="131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1F603F">
        <w:trPr>
          <w:trHeight w:val="2483"/>
        </w:trPr>
        <w:tc>
          <w:tcPr>
            <w:tcW w:w="177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1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420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8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520" w:right="507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</w:t>
            </w:r>
          </w:p>
          <w:p w:rsidR="001F603F" w:rsidRDefault="00CE7131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1F603F" w:rsidRDefault="00CE7131">
            <w:pPr>
              <w:pStyle w:val="TableParagraph"/>
              <w:ind w:left="271" w:right="253" w:hanging="1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туризма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  <w:r>
              <w:rPr>
                <w:sz w:val="24"/>
              </w:rPr>
              <w:t xml:space="preserve">» или </w:t>
            </w:r>
            <w:r>
              <w:rPr>
                <w:i/>
                <w:sz w:val="24"/>
              </w:rPr>
              <w:t>иная тема, связанная</w:t>
            </w:r>
          </w:p>
          <w:p w:rsidR="001F603F" w:rsidRDefault="00CE7131">
            <w:pPr>
              <w:pStyle w:val="TableParagraph"/>
              <w:ind w:left="170" w:right="1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тематически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сервисом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туризмом в субъекте Российской Федерации</w:t>
            </w:r>
          </w:p>
          <w:p w:rsidR="001F603F" w:rsidRDefault="00CE713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1F603F">
        <w:trPr>
          <w:trHeight w:val="1656"/>
        </w:trPr>
        <w:tc>
          <w:tcPr>
            <w:tcW w:w="1774" w:type="dxa"/>
          </w:tcPr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420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130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1F603F" w:rsidRDefault="00CE7131">
            <w:pPr>
              <w:pStyle w:val="TableParagraph"/>
              <w:ind w:left="170" w:right="16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«Транспортная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 Российской Федерации»</w:t>
            </w:r>
          </w:p>
          <w:p w:rsidR="001F603F" w:rsidRDefault="00CE713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1F603F">
        <w:trPr>
          <w:trHeight w:val="1657"/>
        </w:trPr>
        <w:tc>
          <w:tcPr>
            <w:tcW w:w="1774" w:type="dxa"/>
          </w:tcPr>
          <w:p w:rsidR="001F603F" w:rsidRDefault="001F603F">
            <w:pPr>
              <w:pStyle w:val="TableParagraph"/>
              <w:spacing w:before="270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5.03.2026</w:t>
            </w:r>
          </w:p>
        </w:tc>
        <w:tc>
          <w:tcPr>
            <w:tcW w:w="4208" w:type="dxa"/>
          </w:tcPr>
          <w:p w:rsidR="001F603F" w:rsidRDefault="001F603F">
            <w:pPr>
              <w:pStyle w:val="TableParagraph"/>
              <w:spacing w:before="270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662" w:right="650" w:firstLine="108"/>
              <w:rPr>
                <w:sz w:val="24"/>
              </w:rPr>
            </w:pPr>
            <w:r>
              <w:rPr>
                <w:sz w:val="24"/>
              </w:rPr>
              <w:t>Россия на связи: интернет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телекоммуникации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отраслевое, то тема может быть:</w:t>
            </w:r>
          </w:p>
          <w:p w:rsidR="001F603F" w:rsidRDefault="00CE7131">
            <w:pPr>
              <w:pStyle w:val="TableParagraph"/>
              <w:ind w:left="170" w:right="1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«Интернет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телекоммуникации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 субъекте Российской Федерации»</w:t>
            </w:r>
          </w:p>
          <w:p w:rsidR="001F603F" w:rsidRDefault="00CE7131">
            <w:pPr>
              <w:pStyle w:val="TableParagraph"/>
              <w:spacing w:before="270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</w:tbl>
    <w:p w:rsidR="001F603F" w:rsidRDefault="001F603F">
      <w:pPr>
        <w:pStyle w:val="TableParagraph"/>
        <w:spacing w:line="264" w:lineRule="exact"/>
        <w:jc w:val="center"/>
        <w:rPr>
          <w:sz w:val="24"/>
        </w:rPr>
        <w:sectPr w:rsidR="001F603F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4208"/>
        <w:gridCol w:w="4215"/>
      </w:tblGrid>
      <w:tr w:rsidR="001F603F">
        <w:trPr>
          <w:trHeight w:val="1382"/>
        </w:trPr>
        <w:tc>
          <w:tcPr>
            <w:tcW w:w="1774" w:type="dxa"/>
          </w:tcPr>
          <w:p w:rsidR="001F603F" w:rsidRDefault="00CE7131">
            <w:pPr>
              <w:pStyle w:val="TableParagraph"/>
              <w:ind w:left="247" w:right="22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занятия </w:t>
            </w:r>
            <w:r>
              <w:rPr>
                <w:b/>
                <w:spacing w:val="-2"/>
                <w:sz w:val="24"/>
              </w:rPr>
              <w:t>(темы/дата) согласно</w:t>
            </w:r>
          </w:p>
          <w:p w:rsidR="001F603F" w:rsidRDefault="00CE7131">
            <w:pPr>
              <w:pStyle w:val="TableParagraph"/>
              <w:spacing w:line="270" w:lineRule="atLeast"/>
              <w:ind w:left="41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федеральному </w:t>
            </w:r>
            <w:r>
              <w:rPr>
                <w:b/>
                <w:spacing w:val="-4"/>
                <w:sz w:val="24"/>
              </w:rPr>
              <w:t>КТП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before="2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внеурочной деятельности</w:t>
            </w:r>
          </w:p>
          <w:p w:rsidR="001F603F" w:rsidRDefault="00CE7131">
            <w:pPr>
              <w:pStyle w:val="TableParagraph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(федеральная)</w:t>
            </w:r>
          </w:p>
        </w:tc>
        <w:tc>
          <w:tcPr>
            <w:tcW w:w="4215" w:type="dxa"/>
          </w:tcPr>
          <w:p w:rsidR="001F603F" w:rsidRDefault="001F603F">
            <w:pPr>
              <w:pStyle w:val="TableParagraph"/>
              <w:spacing w:before="136"/>
              <w:rPr>
                <w:sz w:val="24"/>
              </w:rPr>
            </w:pPr>
          </w:p>
          <w:p w:rsidR="001F603F" w:rsidRDefault="00CE7131">
            <w:pPr>
              <w:pStyle w:val="TableParagraph"/>
              <w:ind w:left="619" w:right="605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</w:tr>
      <w:tr w:rsidR="001F603F">
        <w:trPr>
          <w:trHeight w:val="275"/>
        </w:trPr>
        <w:tc>
          <w:tcPr>
            <w:tcW w:w="1774" w:type="dxa"/>
          </w:tcPr>
          <w:p w:rsidR="001F603F" w:rsidRDefault="00CE7131">
            <w:pPr>
              <w:pStyle w:val="TableParagraph"/>
              <w:spacing w:line="256" w:lineRule="exact"/>
              <w:ind w:left="41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line="256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line="256" w:lineRule="exact"/>
              <w:ind w:left="170" w:right="16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F603F">
        <w:trPr>
          <w:trHeight w:val="827"/>
        </w:trPr>
        <w:tc>
          <w:tcPr>
            <w:tcW w:w="1774" w:type="dxa"/>
          </w:tcPr>
          <w:p w:rsidR="001F603F" w:rsidRDefault="00CE7131">
            <w:pPr>
              <w:pStyle w:val="TableParagraph"/>
              <w:spacing w:before="128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before="128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1F603F" w:rsidRDefault="00CE7131">
            <w:pPr>
              <w:pStyle w:val="TableParagraph"/>
              <w:spacing w:line="270" w:lineRule="atLeast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1F603F">
        <w:trPr>
          <w:trHeight w:val="3312"/>
        </w:trPr>
        <w:tc>
          <w:tcPr>
            <w:tcW w:w="1774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2.04.2026</w:t>
            </w:r>
          </w:p>
        </w:tc>
        <w:tc>
          <w:tcPr>
            <w:tcW w:w="420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rPr>
                <w:sz w:val="24"/>
              </w:rPr>
            </w:pPr>
          </w:p>
          <w:p w:rsidR="001F603F" w:rsidRDefault="001F603F">
            <w:pPr>
              <w:pStyle w:val="TableParagraph"/>
              <w:spacing w:before="267"/>
              <w:rPr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2"/>
                <w:sz w:val="24"/>
              </w:rPr>
              <w:t xml:space="preserve"> медицина</w:t>
            </w:r>
          </w:p>
          <w:p w:rsidR="001F603F" w:rsidRDefault="00CE7131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ind w:left="240" w:right="232" w:hanging="1"/>
              <w:jc w:val="center"/>
              <w:rPr>
                <w:sz w:val="24"/>
              </w:rPr>
            </w:pPr>
            <w:r>
              <w:rPr>
                <w:sz w:val="24"/>
              </w:rPr>
              <w:t>Если занятие по теме проводится 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отраслевое,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  <w:p w:rsidR="001F603F" w:rsidRDefault="00CE7131">
            <w:pPr>
              <w:pStyle w:val="TableParagraph"/>
              <w:ind w:left="314" w:right="305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«Медицина/медицина и </w:t>
            </w:r>
            <w:r>
              <w:rPr>
                <w:i/>
                <w:spacing w:val="-2"/>
                <w:sz w:val="24"/>
              </w:rPr>
              <w:t xml:space="preserve">фармацевтика/фармацевтическая </w:t>
            </w:r>
            <w:r>
              <w:rPr>
                <w:i/>
                <w:sz w:val="24"/>
              </w:rPr>
              <w:t>отрасль/сфера профилактики и</w:t>
            </w:r>
          </w:p>
          <w:p w:rsidR="001F603F" w:rsidRDefault="00CE7131">
            <w:pPr>
              <w:pStyle w:val="TableParagraph"/>
              <w:ind w:left="145" w:right="1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реабилитации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 Федерации» (а также любая тема, связанная с данной отраслью, в том числе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реабилитация,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протезирование и так далее)</w:t>
            </w:r>
          </w:p>
          <w:p w:rsidR="001F603F" w:rsidRDefault="00CE7131">
            <w:pPr>
              <w:pStyle w:val="TableParagraph"/>
              <w:spacing w:before="268" w:line="264" w:lineRule="exac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1F603F">
        <w:trPr>
          <w:trHeight w:val="827"/>
        </w:trPr>
        <w:tc>
          <w:tcPr>
            <w:tcW w:w="1774" w:type="dxa"/>
          </w:tcPr>
          <w:p w:rsidR="001F603F" w:rsidRDefault="00CE7131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before="131"/>
              <w:ind w:left="772" w:right="220" w:hanging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 и города будущего (1 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иная тема, согласованная ФГП в</w:t>
            </w:r>
          </w:p>
          <w:p w:rsidR="001F603F" w:rsidRDefault="00CE7131">
            <w:pPr>
              <w:pStyle w:val="TableParagraph"/>
              <w:spacing w:line="264" w:lineRule="exact"/>
              <w:ind w:left="171" w:right="160"/>
              <w:jc w:val="center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</w:t>
            </w:r>
          </w:p>
        </w:tc>
      </w:tr>
      <w:tr w:rsidR="001F603F">
        <w:trPr>
          <w:trHeight w:val="827"/>
        </w:trPr>
        <w:tc>
          <w:tcPr>
            <w:tcW w:w="1774" w:type="dxa"/>
          </w:tcPr>
          <w:p w:rsidR="001F603F" w:rsidRDefault="00CE7131">
            <w:pPr>
              <w:pStyle w:val="TableParagraph"/>
              <w:spacing w:before="131"/>
              <w:ind w:left="41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33,</w:t>
            </w:r>
          </w:p>
          <w:p w:rsidR="001F603F" w:rsidRDefault="00CE7131">
            <w:pPr>
              <w:pStyle w:val="TableParagraph"/>
              <w:ind w:left="41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4208" w:type="dxa"/>
          </w:tcPr>
          <w:p w:rsidR="001F603F" w:rsidRDefault="00CE7131">
            <w:pPr>
              <w:pStyle w:val="TableParagraph"/>
              <w:spacing w:before="131"/>
              <w:ind w:left="1769" w:right="220" w:hanging="1508"/>
              <w:rPr>
                <w:sz w:val="24"/>
              </w:rPr>
            </w:pPr>
            <w:r>
              <w:rPr>
                <w:sz w:val="24"/>
              </w:rPr>
              <w:t>Практико-ориентированное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4215" w:type="dxa"/>
          </w:tcPr>
          <w:p w:rsidR="001F603F" w:rsidRDefault="00CE7131">
            <w:pPr>
              <w:pStyle w:val="TableParagraph"/>
              <w:spacing w:line="268" w:lineRule="exact"/>
              <w:ind w:left="170" w:right="16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1F603F" w:rsidRDefault="00CE7131">
            <w:pPr>
              <w:pStyle w:val="TableParagraph"/>
              <w:spacing w:line="270" w:lineRule="atLeast"/>
              <w:ind w:left="170" w:right="160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установленном </w:t>
            </w:r>
            <w:r>
              <w:rPr>
                <w:spacing w:val="-2"/>
                <w:sz w:val="24"/>
              </w:rPr>
              <w:t>порядке</w:t>
            </w:r>
          </w:p>
        </w:tc>
      </w:tr>
    </w:tbl>
    <w:p w:rsidR="001F603F" w:rsidRDefault="001F603F">
      <w:pPr>
        <w:pStyle w:val="a3"/>
        <w:spacing w:before="197"/>
        <w:ind w:left="0" w:firstLine="0"/>
        <w:jc w:val="left"/>
      </w:pPr>
    </w:p>
    <w:p w:rsidR="001F603F" w:rsidRDefault="00CE7131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rPr>
          <w:spacing w:val="-5"/>
        </w:rPr>
        <w:t>РФ</w:t>
      </w:r>
    </w:p>
    <w:p w:rsidR="001F603F" w:rsidRDefault="001F603F">
      <w:pPr>
        <w:pStyle w:val="a3"/>
        <w:spacing w:before="9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1F603F">
        <w:trPr>
          <w:trHeight w:val="808"/>
        </w:trPr>
        <w:tc>
          <w:tcPr>
            <w:tcW w:w="3258" w:type="dxa"/>
          </w:tcPr>
          <w:p w:rsidR="001F603F" w:rsidRDefault="00CE7131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1F603F">
        <w:trPr>
          <w:trHeight w:val="4416"/>
        </w:trPr>
        <w:tc>
          <w:tcPr>
            <w:tcW w:w="3258" w:type="dxa"/>
          </w:tcPr>
          <w:p w:rsidR="001F603F" w:rsidRDefault="00CE7131">
            <w:pPr>
              <w:pStyle w:val="TableParagraph"/>
              <w:ind w:left="110"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«Востребованные профессии в </w:t>
            </w:r>
            <w:r>
              <w:rPr>
                <w:i/>
                <w:sz w:val="24"/>
              </w:rPr>
              <w:t>Название субъекта Российской Федерации.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образования и стратегии </w:t>
            </w:r>
            <w:r>
              <w:rPr>
                <w:spacing w:val="-2"/>
                <w:sz w:val="24"/>
              </w:rPr>
              <w:t>поступления»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6–7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профильного обучения, дополнительного образования, разнообразие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1F603F" w:rsidRDefault="00CE7131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Федерации;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поступления в колледжи/вузы;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8-9 класса – условия поступления в профессиональные 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 траектории получения среднего профессионального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«Профессионалитет»;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 важно учитывать при выборе профессионального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 10-11 класса – условия поступления в организации высшего образования;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получения высшего образования на примере историй героев; факторы,</w:t>
            </w:r>
          </w:p>
          <w:p w:rsidR="001F603F" w:rsidRDefault="00CE713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</w:tc>
      </w:tr>
      <w:tr w:rsidR="001F603F">
        <w:trPr>
          <w:trHeight w:val="553"/>
        </w:trPr>
        <w:tc>
          <w:tcPr>
            <w:tcW w:w="3258" w:type="dxa"/>
          </w:tcPr>
          <w:p w:rsidR="001F603F" w:rsidRDefault="00CE713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</w:t>
            </w:r>
          </w:p>
          <w:p w:rsidR="001F603F" w:rsidRDefault="00CE7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вариантами</w:t>
            </w:r>
          </w:p>
          <w:p w:rsidR="001F603F" w:rsidRDefault="00CE71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познакомиться</w:t>
            </w:r>
          </w:p>
        </w:tc>
      </w:tr>
    </w:tbl>
    <w:p w:rsidR="001F603F" w:rsidRDefault="001F603F">
      <w:pPr>
        <w:pStyle w:val="TableParagraph"/>
        <w:spacing w:line="264" w:lineRule="exact"/>
        <w:rPr>
          <w:sz w:val="24"/>
        </w:rPr>
        <w:sectPr w:rsidR="001F603F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1F603F">
        <w:trPr>
          <w:trHeight w:val="811"/>
        </w:trPr>
        <w:tc>
          <w:tcPr>
            <w:tcW w:w="3258" w:type="dxa"/>
          </w:tcPr>
          <w:p w:rsidR="001F603F" w:rsidRDefault="00CE7131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1F603F">
        <w:trPr>
          <w:trHeight w:val="5244"/>
        </w:trPr>
        <w:tc>
          <w:tcPr>
            <w:tcW w:w="3258" w:type="dxa"/>
          </w:tcPr>
          <w:p w:rsidR="001F603F" w:rsidRDefault="00CE7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труда,</w:t>
            </w:r>
          </w:p>
          <w:p w:rsidR="001F603F" w:rsidRDefault="00CE713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 в субъекте</w:t>
            </w:r>
          </w:p>
          <w:p w:rsidR="001F603F" w:rsidRDefault="00CE7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формате служения, узнают о всероссийских и региональных волонтерских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Добро.рф,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 заключается волонтерская деятельность и какое значение она имеет для субъекта Российской Федерации, общества и самого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деятельности, согласно интересам и склонностям.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возможными вариантами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механизме получения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значимости волонтерской деятельности для общества. Разнообразие волонтерских (государственных) движений.</w:t>
            </w:r>
          </w:p>
          <w:p w:rsidR="001F603F" w:rsidRDefault="00CE7131">
            <w:pPr>
              <w:pStyle w:val="TableParagraph"/>
              <w:spacing w:before="1"/>
              <w:ind w:left="107" w:right="60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устройством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  <w:p w:rsidR="001F603F" w:rsidRDefault="00CE7131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 Получают общее представление об инструментах трудоустройства и их применении для поиска работы</w:t>
            </w:r>
          </w:p>
          <w:p w:rsidR="001F603F" w:rsidRDefault="00CE71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регионе.</w:t>
            </w:r>
          </w:p>
        </w:tc>
      </w:tr>
      <w:tr w:rsidR="001F603F">
        <w:trPr>
          <w:trHeight w:val="3035"/>
        </w:trPr>
        <w:tc>
          <w:tcPr>
            <w:tcW w:w="3258" w:type="dxa"/>
          </w:tcPr>
          <w:p w:rsidR="001F603F" w:rsidRDefault="00CE7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F603F" w:rsidRDefault="00CE713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«Социальная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сфера деятельности</w:t>
            </w:r>
          </w:p>
          <w:p w:rsidR="001F603F" w:rsidRDefault="00CE713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1F603F" w:rsidRDefault="00CE7131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1F603F" w:rsidRDefault="00CE7131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сфере;</w:t>
            </w:r>
          </w:p>
          <w:p w:rsidR="001F603F" w:rsidRDefault="00CE7131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частные)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 и наиболее востребованные и перспективные профессии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«Профессионалитет»;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возможностях</w:t>
            </w:r>
          </w:p>
          <w:p w:rsidR="001F603F" w:rsidRDefault="00CE7131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в регионе по профессиям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</w:tc>
      </w:tr>
      <w:tr w:rsidR="001F603F">
        <w:trPr>
          <w:trHeight w:val="3864"/>
        </w:trPr>
        <w:tc>
          <w:tcPr>
            <w:tcW w:w="3258" w:type="dxa"/>
          </w:tcPr>
          <w:p w:rsidR="001F603F" w:rsidRDefault="00CE713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«Лесное </w:t>
            </w:r>
            <w:r>
              <w:rPr>
                <w:spacing w:val="-2"/>
                <w:sz w:val="24"/>
              </w:rPr>
              <w:t>хозяйство</w:t>
            </w:r>
          </w:p>
          <w:p w:rsidR="001F603F" w:rsidRDefault="00CE71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деревообрабатывающая</w:t>
            </w:r>
          </w:p>
          <w:p w:rsidR="001F603F" w:rsidRDefault="00CE7131">
            <w:pPr>
              <w:pStyle w:val="TableParagraph"/>
              <w:ind w:left="110" w:right="126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Название субъекта 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  <w:p w:rsidR="001F603F" w:rsidRDefault="00CE7131">
            <w:pPr>
              <w:pStyle w:val="TableParagraph"/>
              <w:spacing w:before="268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1F603F" w:rsidRDefault="00CE713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z w:val="24"/>
              </w:rPr>
              <w:t>«Лесное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F603F" w:rsidRDefault="00CE7131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субъекта</w:t>
            </w:r>
          </w:p>
          <w:p w:rsidR="001F603F" w:rsidRDefault="00CE7131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экономики и развития региона, основные профессии в ней. 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лесного дела;</w:t>
            </w:r>
          </w:p>
          <w:p w:rsidR="001F603F" w:rsidRDefault="00CE7131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востребованные и перспективные профессии; основные стереотипы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предубеждения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«Профессионалитет».</w:t>
            </w:r>
          </w:p>
          <w:p w:rsidR="001F603F" w:rsidRDefault="00CE7131">
            <w:pPr>
              <w:pStyle w:val="TableParagraph"/>
              <w:ind w:left="107" w:right="157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возможностях профессионального образования по профессиям</w:t>
            </w:r>
          </w:p>
          <w:p w:rsidR="001F603F" w:rsidRDefault="00CE713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 состояние и перспективы развития отрасли в регионе.</w:t>
            </w:r>
          </w:p>
          <w:p w:rsidR="001F603F" w:rsidRDefault="00CE71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</w:tr>
      <w:tr w:rsidR="001F603F">
        <w:trPr>
          <w:trHeight w:val="1379"/>
        </w:trPr>
        <w:tc>
          <w:tcPr>
            <w:tcW w:w="3258" w:type="dxa"/>
          </w:tcPr>
          <w:p w:rsidR="001F603F" w:rsidRDefault="00CE7131">
            <w:pPr>
              <w:pStyle w:val="TableParagraph"/>
              <w:ind w:left="110" w:right="26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«Сфера туризма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i/>
                <w:sz w:val="24"/>
              </w:rPr>
              <w:t>Название субъекта</w:t>
            </w:r>
          </w:p>
          <w:p w:rsidR="001F603F" w:rsidRDefault="00CE713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1F603F" w:rsidRDefault="00CE7131">
            <w:pPr>
              <w:pStyle w:val="TableParagraph"/>
              <w:spacing w:line="270" w:lineRule="atLeast"/>
              <w:ind w:left="107" w:right="299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профессии;</w:t>
            </w:r>
          </w:p>
        </w:tc>
      </w:tr>
    </w:tbl>
    <w:p w:rsidR="001F603F" w:rsidRDefault="001F603F">
      <w:pPr>
        <w:pStyle w:val="TableParagraph"/>
        <w:spacing w:line="270" w:lineRule="atLeast"/>
        <w:rPr>
          <w:sz w:val="24"/>
        </w:rPr>
        <w:sectPr w:rsidR="001F603F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1F603F">
        <w:trPr>
          <w:trHeight w:val="811"/>
        </w:trPr>
        <w:tc>
          <w:tcPr>
            <w:tcW w:w="3258" w:type="dxa"/>
          </w:tcPr>
          <w:p w:rsidR="001F603F" w:rsidRDefault="00CE7131">
            <w:pPr>
              <w:pStyle w:val="TableParagraph"/>
              <w:spacing w:before="126"/>
              <w:ind w:left="141" w:right="126" w:firstLine="7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 занятия регионального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компонента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spacing w:before="126"/>
              <w:ind w:left="2161" w:right="1578" w:hanging="370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 по возрастным группам</w:t>
            </w:r>
          </w:p>
        </w:tc>
      </w:tr>
      <w:tr w:rsidR="001F603F">
        <w:trPr>
          <w:trHeight w:val="1655"/>
        </w:trPr>
        <w:tc>
          <w:tcPr>
            <w:tcW w:w="3258" w:type="dxa"/>
          </w:tcPr>
          <w:p w:rsidR="001F603F" w:rsidRDefault="001F603F">
            <w:pPr>
              <w:pStyle w:val="TableParagraph"/>
              <w:rPr>
                <w:sz w:val="24"/>
              </w:rPr>
            </w:pP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основные стереотипы и предубеждения о работе в отрасли. 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1F603F" w:rsidRDefault="00CE7131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1F603F">
        <w:trPr>
          <w:trHeight w:val="2760"/>
        </w:trPr>
        <w:tc>
          <w:tcPr>
            <w:tcW w:w="3258" w:type="dxa"/>
          </w:tcPr>
          <w:p w:rsidR="001F603F" w:rsidRDefault="00CE713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F603F" w:rsidRDefault="00CE7131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переработки шерсти в </w:t>
            </w:r>
            <w:r>
              <w:rPr>
                <w:i/>
                <w:sz w:val="24"/>
              </w:rPr>
              <w:t>Название субъекта</w:t>
            </w:r>
          </w:p>
          <w:p w:rsidR="001F603F" w:rsidRDefault="00CE7131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1F603F" w:rsidRDefault="00CE7131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1F603F" w:rsidRDefault="00CE7131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1F603F" w:rsidRDefault="00CE7131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1F603F">
        <w:trPr>
          <w:trHeight w:val="2759"/>
        </w:trPr>
        <w:tc>
          <w:tcPr>
            <w:tcW w:w="3258" w:type="dxa"/>
          </w:tcPr>
          <w:p w:rsidR="001F603F" w:rsidRDefault="00CE7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1F603F" w:rsidRDefault="00CE7131">
            <w:pPr>
              <w:pStyle w:val="TableParagraph"/>
              <w:ind w:left="110" w:right="126"/>
              <w:rPr>
                <w:i/>
                <w:sz w:val="24"/>
              </w:rPr>
            </w:pPr>
            <w:r>
              <w:rPr>
                <w:sz w:val="24"/>
              </w:rPr>
              <w:t>«Сельское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/или АПК </w:t>
            </w:r>
            <w:r>
              <w:rPr>
                <w:i/>
                <w:sz w:val="24"/>
              </w:rPr>
              <w:t>Название субъекта</w:t>
            </w:r>
          </w:p>
          <w:p w:rsidR="001F603F" w:rsidRDefault="00CE7131">
            <w:pPr>
              <w:pStyle w:val="TableParagraph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 в ней; значение сферы для экономики и развития региона;</w:t>
            </w:r>
          </w:p>
          <w:p w:rsidR="001F603F" w:rsidRDefault="00CE7131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для 8-9 класса – отрасль с точки зрения трудоустройства, ключевые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 и наиболее востребованные и перспективные профессии.</w:t>
            </w:r>
          </w:p>
          <w:p w:rsidR="001F603F" w:rsidRDefault="00CE7131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Возможности образования. Программа «Профессионалитет».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2"/>
                <w:sz w:val="24"/>
              </w:rPr>
              <w:t xml:space="preserve"> соответствующим</w:t>
            </w:r>
          </w:p>
          <w:p w:rsidR="001F603F" w:rsidRDefault="00CE7131">
            <w:pPr>
              <w:pStyle w:val="TableParagraph"/>
              <w:spacing w:line="270" w:lineRule="atLeast"/>
              <w:ind w:left="107" w:right="201"/>
              <w:rPr>
                <w:sz w:val="24"/>
              </w:rPr>
            </w:pP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 в регионе.</w:t>
            </w:r>
          </w:p>
        </w:tc>
      </w:tr>
      <w:tr w:rsidR="001F603F">
        <w:trPr>
          <w:trHeight w:val="828"/>
        </w:trPr>
        <w:tc>
          <w:tcPr>
            <w:tcW w:w="3258" w:type="dxa"/>
          </w:tcPr>
          <w:p w:rsidR="001F603F" w:rsidRDefault="00CE7131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Профориентационное </w:t>
            </w: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  <w:p w:rsidR="001F603F" w:rsidRDefault="00CE713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(ЦЗН)</w:t>
            </w:r>
          </w:p>
        </w:tc>
        <w:tc>
          <w:tcPr>
            <w:tcW w:w="6940" w:type="dxa"/>
          </w:tcPr>
          <w:p w:rsidR="001F603F" w:rsidRDefault="00CE71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ЦЗН, трудоустройства подростков и иные проекты в области</w:t>
            </w:r>
          </w:p>
          <w:p w:rsidR="001F603F" w:rsidRDefault="00CE713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ЦЗН.</w:t>
            </w:r>
          </w:p>
        </w:tc>
      </w:tr>
    </w:tbl>
    <w:p w:rsidR="001F603F" w:rsidRDefault="001F603F">
      <w:pPr>
        <w:pStyle w:val="a3"/>
        <w:ind w:left="0" w:firstLine="0"/>
        <w:jc w:val="left"/>
      </w:pPr>
    </w:p>
    <w:p w:rsidR="001F603F" w:rsidRDefault="001F603F">
      <w:pPr>
        <w:pStyle w:val="a3"/>
        <w:spacing w:before="12"/>
        <w:ind w:left="0" w:firstLine="0"/>
        <w:jc w:val="left"/>
      </w:pPr>
    </w:p>
    <w:p w:rsidR="001F603F" w:rsidRDefault="00CE7131">
      <w:pPr>
        <w:pStyle w:val="2"/>
        <w:numPr>
          <w:ilvl w:val="0"/>
          <w:numId w:val="2"/>
        </w:numPr>
        <w:tabs>
          <w:tab w:val="left" w:pos="610"/>
          <w:tab w:val="left" w:pos="2577"/>
        </w:tabs>
        <w:spacing w:line="360" w:lineRule="auto"/>
        <w:ind w:left="2577" w:right="332" w:hanging="2249"/>
        <w:jc w:val="both"/>
      </w:pPr>
      <w:r>
        <w:t>Порядок</w:t>
      </w:r>
      <w:r>
        <w:rPr>
          <w:spacing w:val="-7"/>
        </w:rPr>
        <w:t xml:space="preserve"> </w:t>
      </w:r>
      <w:r>
        <w:t>согласования</w:t>
      </w:r>
      <w:r>
        <w:rPr>
          <w:spacing w:val="-8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региональный</w:t>
      </w:r>
      <w:r>
        <w:rPr>
          <w:spacing w:val="-7"/>
        </w:rPr>
        <w:t xml:space="preserve"> </w:t>
      </w:r>
      <w:r>
        <w:t>компонент Курса с Фондом Гуманитарных Проектов</w:t>
      </w:r>
    </w:p>
    <w:p w:rsidR="001F603F" w:rsidRDefault="00CE7131">
      <w:pPr>
        <w:pStyle w:val="a3"/>
        <w:spacing w:line="360" w:lineRule="auto"/>
        <w:ind w:right="138"/>
      </w:pPr>
      <w:r>
        <w:t>Субъекты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направляют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Фонд</w:t>
      </w:r>
      <w:r>
        <w:rPr>
          <w:spacing w:val="-6"/>
        </w:rPr>
        <w:t xml:space="preserve"> </w:t>
      </w:r>
      <w:r>
        <w:t>Гуманитарных</w:t>
      </w:r>
      <w:r>
        <w:rPr>
          <w:spacing w:val="-7"/>
        </w:rPr>
        <w:t xml:space="preserve"> </w:t>
      </w:r>
      <w:r>
        <w:t xml:space="preserve">Проектов </w:t>
      </w:r>
      <w:hyperlink r:id="rId14">
        <w:r>
          <w:t>(info@expohistory.ru)</w:t>
        </w:r>
      </w:hyperlink>
      <w:r>
        <w:t xml:space="preserve"> на согласование календарно-тематический план курса на 2025/26 учебный год с учетом регионального компонента в сроки, определенные федеральным оператором Единой модели профориентации, (по форме, приведенной в Приложении 2).</w:t>
      </w:r>
    </w:p>
    <w:p w:rsidR="001F603F" w:rsidRDefault="00CE7131">
      <w:pPr>
        <w:pStyle w:val="a3"/>
        <w:spacing w:line="360" w:lineRule="auto"/>
        <w:ind w:right="138"/>
      </w:pPr>
      <w:r>
        <w:t xml:space="preserve">Фонд Гуманитарных Проектов направляет информацию о согласовании календарно-тематического плана не позднее 10 рабочих дней с момента получения </w:t>
      </w:r>
      <w:r>
        <w:rPr>
          <w:spacing w:val="-2"/>
        </w:rPr>
        <w:t>материалов.</w:t>
      </w:r>
    </w:p>
    <w:p w:rsidR="001F603F" w:rsidRDefault="001F603F">
      <w:pPr>
        <w:pStyle w:val="a3"/>
        <w:spacing w:line="360" w:lineRule="auto"/>
        <w:sectPr w:rsidR="001F603F">
          <w:type w:val="continuous"/>
          <w:pgSz w:w="11910" w:h="16840"/>
          <w:pgMar w:top="1100" w:right="425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9"/>
      </w:pPr>
      <w:r>
        <w:lastRenderedPageBreak/>
        <w:t>Не позднее чем за 30 календарных дней до проведения регионального занятия Курса, субъект Российской Федерации направляет в адрес Фонда Гуманитарных Проектов соответствующий пакет методических материалов.</w:t>
      </w:r>
    </w:p>
    <w:p w:rsidR="001F603F" w:rsidRDefault="00CE7131">
      <w:pPr>
        <w:pStyle w:val="a3"/>
        <w:spacing w:before="1" w:line="360" w:lineRule="auto"/>
        <w:ind w:right="143"/>
      </w:pPr>
      <w:r>
        <w:t>Согласованный</w:t>
      </w:r>
      <w:r>
        <w:rPr>
          <w:spacing w:val="-9"/>
        </w:rPr>
        <w:t xml:space="preserve"> </w:t>
      </w:r>
      <w:r>
        <w:t>пакет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региональному</w:t>
      </w:r>
      <w:r>
        <w:rPr>
          <w:spacing w:val="-11"/>
        </w:rPr>
        <w:t xml:space="preserve"> </w:t>
      </w:r>
      <w:r>
        <w:t>занятию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размещается на портале bvbinfo.ru.</w:t>
      </w:r>
    </w:p>
    <w:p w:rsidR="001F603F" w:rsidRDefault="001F603F">
      <w:pPr>
        <w:pStyle w:val="a3"/>
        <w:spacing w:before="167"/>
        <w:ind w:left="0" w:firstLine="0"/>
        <w:jc w:val="left"/>
      </w:pPr>
    </w:p>
    <w:p w:rsidR="001F603F" w:rsidRDefault="00CE7131">
      <w:pPr>
        <w:pStyle w:val="2"/>
        <w:numPr>
          <w:ilvl w:val="0"/>
          <w:numId w:val="2"/>
        </w:numPr>
        <w:tabs>
          <w:tab w:val="left" w:pos="941"/>
          <w:tab w:val="left" w:pos="4730"/>
        </w:tabs>
        <w:spacing w:line="360" w:lineRule="auto"/>
        <w:ind w:left="4730" w:right="660" w:hanging="4071"/>
        <w:jc w:val="left"/>
      </w:pPr>
      <w:r>
        <w:t>Структурные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9"/>
        </w:rPr>
        <w:t xml:space="preserve"> </w:t>
      </w:r>
      <w:r>
        <w:t>отраслевых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практико-ориентированных </w:t>
      </w:r>
      <w:r>
        <w:rPr>
          <w:spacing w:val="-2"/>
        </w:rPr>
        <w:t>занятий</w:t>
      </w:r>
    </w:p>
    <w:p w:rsidR="001F603F" w:rsidRDefault="00CE7131">
      <w:pPr>
        <w:spacing w:line="321" w:lineRule="exact"/>
        <w:ind w:left="849"/>
        <w:jc w:val="both"/>
        <w:rPr>
          <w:b/>
          <w:sz w:val="28"/>
        </w:rPr>
      </w:pPr>
      <w:r>
        <w:rPr>
          <w:b/>
          <w:sz w:val="28"/>
          <w:u w:val="single"/>
        </w:rPr>
        <w:t>Отраслевое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</w:t>
      </w:r>
    </w:p>
    <w:p w:rsidR="001F603F" w:rsidRDefault="00CE7131">
      <w:pPr>
        <w:pStyle w:val="a3"/>
        <w:spacing w:before="158" w:line="360" w:lineRule="auto"/>
        <w:ind w:right="138" w:firstLine="852"/>
      </w:pPr>
      <w:r>
        <w:t>В структуре отраслевых занятий в материалах для учителя важно отразить: необходимые материалы и место их размещения на внешних ресурсах, количество данных материалов для класса. При подготовке печатных материалов субъекту Российской Федерации необходимо учитывать оснащенность образовательных организаций</w:t>
      </w:r>
      <w:r>
        <w:rPr>
          <w:spacing w:val="80"/>
          <w:w w:val="150"/>
        </w:rPr>
        <w:t xml:space="preserve">   </w:t>
      </w:r>
      <w:r>
        <w:t>средствами</w:t>
      </w:r>
      <w:r>
        <w:rPr>
          <w:spacing w:val="80"/>
          <w:w w:val="150"/>
        </w:rPr>
        <w:t xml:space="preserve">   </w:t>
      </w:r>
      <w:r>
        <w:t>обучения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r>
        <w:t>воспитания</w:t>
      </w:r>
      <w:r>
        <w:rPr>
          <w:spacing w:val="80"/>
          <w:w w:val="150"/>
        </w:rPr>
        <w:t xml:space="preserve">   </w:t>
      </w:r>
      <w:r>
        <w:t>(оргтехникой), и, при необходимости, обеспечить общеобразовательные организации расходными материалами для распечатки.</w:t>
      </w:r>
    </w:p>
    <w:p w:rsidR="001F603F" w:rsidRDefault="001F603F">
      <w:pPr>
        <w:pStyle w:val="a3"/>
        <w:spacing w:before="164"/>
        <w:ind w:left="0" w:firstLine="0"/>
        <w:jc w:val="left"/>
      </w:pPr>
    </w:p>
    <w:p w:rsidR="001F603F" w:rsidRDefault="00CE7131">
      <w:pPr>
        <w:pStyle w:val="2"/>
        <w:numPr>
          <w:ilvl w:val="1"/>
          <w:numId w:val="2"/>
        </w:numPr>
        <w:tabs>
          <w:tab w:val="left" w:pos="1272"/>
        </w:tabs>
        <w:ind w:left="1272" w:hanging="279"/>
        <w:jc w:val="both"/>
      </w:pPr>
      <w:r>
        <w:rPr>
          <w:spacing w:val="-2"/>
        </w:rPr>
        <w:t>Введение</w:t>
      </w:r>
    </w:p>
    <w:p w:rsidR="001F603F" w:rsidRDefault="00CE7131">
      <w:pPr>
        <w:pStyle w:val="a3"/>
        <w:spacing w:before="158" w:line="360" w:lineRule="auto"/>
        <w:ind w:right="136" w:firstLine="852"/>
      </w:pPr>
      <w:r>
        <w:t>Во введении важно отразить организационные моменты с классом, тип рассадки,</w:t>
      </w:r>
      <w:r>
        <w:rPr>
          <w:spacing w:val="40"/>
        </w:rPr>
        <w:t xml:space="preserve">  </w:t>
      </w:r>
      <w:r>
        <w:t>приемы</w:t>
      </w:r>
      <w:r>
        <w:rPr>
          <w:spacing w:val="40"/>
        </w:rPr>
        <w:t xml:space="preserve">  </w:t>
      </w:r>
      <w:r>
        <w:t>разделения</w:t>
      </w:r>
      <w:r>
        <w:rPr>
          <w:spacing w:val="40"/>
        </w:rPr>
        <w:t xml:space="preserve">  </w:t>
      </w:r>
      <w:r>
        <w:t>класса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группы/пары/иные</w:t>
      </w:r>
      <w:r>
        <w:rPr>
          <w:spacing w:val="40"/>
        </w:rPr>
        <w:t xml:space="preserve">  </w:t>
      </w:r>
      <w:r>
        <w:t>группы,</w:t>
      </w:r>
      <w:r>
        <w:rPr>
          <w:spacing w:val="40"/>
        </w:rPr>
        <w:t xml:space="preserve">  </w:t>
      </w:r>
      <w:r>
        <w:t>если</w:t>
      </w:r>
      <w:r>
        <w:rPr>
          <w:spacing w:val="80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предполагается</w:t>
      </w:r>
      <w:r>
        <w:rPr>
          <w:spacing w:val="-15"/>
        </w:rPr>
        <w:t xml:space="preserve"> </w:t>
      </w:r>
      <w:r>
        <w:t>занятием.</w:t>
      </w:r>
      <w:r>
        <w:rPr>
          <w:spacing w:val="-16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которые</w:t>
      </w:r>
      <w:r>
        <w:rPr>
          <w:spacing w:val="-16"/>
        </w:rPr>
        <w:t xml:space="preserve"> </w:t>
      </w:r>
      <w:r>
        <w:t>актуализируют</w:t>
      </w:r>
      <w:r>
        <w:rPr>
          <w:spacing w:val="-16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 представленной теме (отрасли), опыт взаимодействия с представителями отрасли (сферы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продуктами</w:t>
      </w:r>
      <w:r>
        <w:rPr>
          <w:spacing w:val="-10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сферы,</w:t>
      </w:r>
      <w:r>
        <w:rPr>
          <w:spacing w:val="-11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понимания разнообразия предприятий и организаций, которыми представлена отрасль (сфера деятельности в субъекте).</w:t>
      </w:r>
    </w:p>
    <w:p w:rsidR="001F603F" w:rsidRDefault="001F603F">
      <w:pPr>
        <w:pStyle w:val="a3"/>
        <w:spacing w:before="167"/>
        <w:ind w:left="0" w:firstLine="0"/>
        <w:jc w:val="left"/>
      </w:pPr>
    </w:p>
    <w:p w:rsidR="001F603F" w:rsidRDefault="00CE7131">
      <w:pPr>
        <w:pStyle w:val="2"/>
        <w:numPr>
          <w:ilvl w:val="1"/>
          <w:numId w:val="2"/>
        </w:numPr>
        <w:tabs>
          <w:tab w:val="left" w:pos="1271"/>
          <w:tab w:val="left" w:pos="2340"/>
          <w:tab w:val="left" w:pos="3655"/>
          <w:tab w:val="left" w:pos="4864"/>
          <w:tab w:val="left" w:pos="7110"/>
          <w:tab w:val="left" w:pos="9216"/>
        </w:tabs>
        <w:spacing w:line="360" w:lineRule="auto"/>
        <w:ind w:left="140" w:right="139" w:firstLine="852"/>
      </w:pPr>
      <w:r>
        <w:rPr>
          <w:spacing w:val="-2"/>
        </w:rPr>
        <w:t>Обзор</w:t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2"/>
        </w:rPr>
        <w:t>(сферы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деятельности)</w:t>
      </w:r>
      <w:r>
        <w:tab/>
      </w:r>
      <w:r>
        <w:rPr>
          <w:spacing w:val="-2"/>
        </w:rPr>
        <w:t xml:space="preserve">субъекта </w:t>
      </w:r>
      <w:r>
        <w:t>Российской Федерации</w:t>
      </w:r>
    </w:p>
    <w:p w:rsidR="001F603F" w:rsidRDefault="00CE7131">
      <w:pPr>
        <w:pStyle w:val="a3"/>
        <w:spacing w:line="360" w:lineRule="auto"/>
        <w:ind w:right="144" w:firstLine="852"/>
      </w:pPr>
      <w:r>
        <w:t>Информационный этап (раздел) занятия включает знакомство обучающихся</w:t>
      </w:r>
      <w:r>
        <w:rPr>
          <w:spacing w:val="8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материалами,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которых</w:t>
      </w:r>
      <w:r>
        <w:rPr>
          <w:spacing w:val="63"/>
          <w:w w:val="150"/>
        </w:rPr>
        <w:t xml:space="preserve"> </w:t>
      </w:r>
      <w:r>
        <w:t>отражены:</w:t>
      </w:r>
      <w:r>
        <w:rPr>
          <w:spacing w:val="61"/>
          <w:w w:val="150"/>
        </w:rPr>
        <w:t xml:space="preserve"> </w:t>
      </w:r>
      <w:r>
        <w:t>название</w:t>
      </w:r>
      <w:r>
        <w:rPr>
          <w:spacing w:val="62"/>
          <w:w w:val="150"/>
        </w:rPr>
        <w:t xml:space="preserve"> </w:t>
      </w:r>
      <w:r>
        <w:t>отрасли</w:t>
      </w:r>
      <w:r>
        <w:rPr>
          <w:spacing w:val="60"/>
          <w:w w:val="150"/>
        </w:rPr>
        <w:t xml:space="preserve"> </w:t>
      </w:r>
      <w:r>
        <w:t>(сферы</w:t>
      </w:r>
      <w:r>
        <w:rPr>
          <w:spacing w:val="62"/>
          <w:w w:val="150"/>
        </w:rPr>
        <w:t xml:space="preserve"> </w:t>
      </w:r>
      <w:r>
        <w:rPr>
          <w:spacing w:val="-2"/>
        </w:rPr>
        <w:t>экономической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425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37" w:firstLine="0"/>
      </w:pPr>
      <w:r>
        <w:lastRenderedPageBreak/>
        <w:t>деятельности); значение и роль в экономике региона; ресурсный потенциал региона для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отрасли</w:t>
      </w:r>
      <w:r>
        <w:rPr>
          <w:spacing w:val="-18"/>
        </w:rPr>
        <w:t xml:space="preserve"> </w:t>
      </w:r>
      <w:r>
        <w:t>(особенности</w:t>
      </w:r>
      <w:r>
        <w:rPr>
          <w:spacing w:val="-17"/>
        </w:rPr>
        <w:t xml:space="preserve"> </w:t>
      </w:r>
      <w:r>
        <w:t>географического</w:t>
      </w:r>
      <w:r>
        <w:rPr>
          <w:spacing w:val="-18"/>
        </w:rPr>
        <w:t xml:space="preserve"> </w:t>
      </w:r>
      <w:r>
        <w:t>положения</w:t>
      </w:r>
      <w:r>
        <w:rPr>
          <w:spacing w:val="-17"/>
        </w:rPr>
        <w:t xml:space="preserve"> </w:t>
      </w:r>
      <w:r>
        <w:t>региона,</w:t>
      </w:r>
      <w:r>
        <w:rPr>
          <w:spacing w:val="-18"/>
        </w:rPr>
        <w:t xml:space="preserve"> </w:t>
      </w:r>
      <w:r>
        <w:t>доступность природных ресурсов и так далее); исторический аспект развития отрасли; современное состояние отрасли (масштабы производства продукции, ведущие предприятия и организации отрасли, ассортимент продукции, уникальные особенности товаров и услуг), кадровый потенциал и запрос, спектр профессий, актуальный и востребованный в отрасли, перспективы развития. При возможности, необходимо отразить программы социальной и экологической ответственности</w:t>
      </w:r>
      <w:r>
        <w:rPr>
          <w:spacing w:val="40"/>
        </w:rPr>
        <w:t xml:space="preserve"> </w:t>
      </w:r>
      <w:r>
        <w:t xml:space="preserve">(роль отрасли в обеспечении занятости, социальной стабильности, экологической безопасности). Этап обсуждения включает обсуждение информации и закрепления основных понятий, терминов. Организуется в соответствии с возрастом </w:t>
      </w:r>
      <w:r>
        <w:rPr>
          <w:spacing w:val="-2"/>
        </w:rPr>
        <w:t>обучающихся.</w:t>
      </w:r>
    </w:p>
    <w:p w:rsidR="001F603F" w:rsidRDefault="001F603F">
      <w:pPr>
        <w:pStyle w:val="a3"/>
        <w:spacing w:before="169"/>
        <w:ind w:left="0" w:firstLine="0"/>
        <w:jc w:val="left"/>
      </w:pPr>
    </w:p>
    <w:p w:rsidR="001F603F" w:rsidRDefault="00CE7131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0" w:firstLine="852"/>
        <w:jc w:val="both"/>
      </w:pPr>
      <w:r>
        <w:t xml:space="preserve">Обзор предприятия (организации) отрасли (сферы экономической </w:t>
      </w:r>
      <w:r>
        <w:rPr>
          <w:spacing w:val="-2"/>
        </w:rPr>
        <w:t>деятельности)</w:t>
      </w:r>
    </w:p>
    <w:p w:rsidR="001F603F" w:rsidRDefault="00CE7131">
      <w:pPr>
        <w:pStyle w:val="a3"/>
        <w:spacing w:line="360" w:lineRule="auto"/>
        <w:ind w:right="141" w:firstLine="852"/>
      </w:pPr>
      <w:r>
        <w:t>Информационный</w:t>
      </w:r>
      <w:r>
        <w:rPr>
          <w:spacing w:val="71"/>
        </w:rPr>
        <w:t xml:space="preserve">  </w:t>
      </w:r>
      <w:r>
        <w:t>этап.</w:t>
      </w:r>
      <w:r>
        <w:rPr>
          <w:spacing w:val="72"/>
        </w:rPr>
        <w:t xml:space="preserve">  </w:t>
      </w:r>
      <w:r>
        <w:t>На</w:t>
      </w:r>
      <w:r>
        <w:rPr>
          <w:spacing w:val="72"/>
        </w:rPr>
        <w:t xml:space="preserve">  </w:t>
      </w:r>
      <w:r>
        <w:t>данном</w:t>
      </w:r>
      <w:r>
        <w:rPr>
          <w:spacing w:val="72"/>
        </w:rPr>
        <w:t xml:space="preserve">  </w:t>
      </w:r>
      <w:r>
        <w:t>этапе</w:t>
      </w:r>
      <w:r>
        <w:rPr>
          <w:spacing w:val="72"/>
        </w:rPr>
        <w:t xml:space="preserve">  </w:t>
      </w:r>
      <w:r>
        <w:t>обучающиеся</w:t>
      </w:r>
      <w:r>
        <w:rPr>
          <w:spacing w:val="72"/>
        </w:rPr>
        <w:t xml:space="preserve">  </w:t>
      </w:r>
      <w:r>
        <w:t>знакомятся с конкретным предприятием, на котором можно увидеть разнообразие профессий, востребованных в отрасли, основные задачи данного предприятия, условиями трудовой</w:t>
      </w:r>
      <w:r>
        <w:rPr>
          <w:spacing w:val="40"/>
        </w:rPr>
        <w:t xml:space="preserve">  </w:t>
      </w:r>
      <w:r>
        <w:t>деятельности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разнообразием</w:t>
      </w:r>
      <w:r>
        <w:rPr>
          <w:spacing w:val="40"/>
        </w:rPr>
        <w:t xml:space="preserve">  </w:t>
      </w:r>
      <w:r>
        <w:t>трудовых</w:t>
      </w:r>
      <w:r>
        <w:rPr>
          <w:spacing w:val="40"/>
        </w:rPr>
        <w:t xml:space="preserve">  </w:t>
      </w:r>
      <w:r>
        <w:t>задач.</w:t>
      </w:r>
      <w:r>
        <w:rPr>
          <w:spacing w:val="40"/>
        </w:rPr>
        <w:t xml:space="preserve">  </w:t>
      </w:r>
      <w:r>
        <w:t>Роль</w:t>
      </w:r>
      <w:r>
        <w:rPr>
          <w:spacing w:val="40"/>
        </w:rPr>
        <w:t xml:space="preserve">  </w:t>
      </w:r>
      <w:r>
        <w:t>предприятия в</w:t>
      </w:r>
      <w:r>
        <w:rPr>
          <w:spacing w:val="-14"/>
        </w:rPr>
        <w:t xml:space="preserve"> </w:t>
      </w:r>
      <w:r>
        <w:t>структуре</w:t>
      </w:r>
      <w:r>
        <w:rPr>
          <w:spacing w:val="-13"/>
        </w:rPr>
        <w:t xml:space="preserve"> </w:t>
      </w:r>
      <w:r>
        <w:t>экономики</w:t>
      </w:r>
      <w:r>
        <w:rPr>
          <w:spacing w:val="-15"/>
        </w:rPr>
        <w:t xml:space="preserve"> </w:t>
      </w:r>
      <w:r>
        <w:t>региона</w:t>
      </w:r>
      <w:r>
        <w:rPr>
          <w:spacing w:val="-16"/>
        </w:rPr>
        <w:t xml:space="preserve"> </w:t>
      </w:r>
      <w:r>
        <w:t>и/или</w:t>
      </w:r>
      <w:r>
        <w:rPr>
          <w:spacing w:val="-13"/>
        </w:rPr>
        <w:t xml:space="preserve"> </w:t>
      </w:r>
      <w:r>
        <w:t>России.</w:t>
      </w:r>
      <w:r>
        <w:rPr>
          <w:spacing w:val="-14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информационного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следует блок обсуждения и закрепления материала.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2"/>
        <w:numPr>
          <w:ilvl w:val="1"/>
          <w:numId w:val="2"/>
        </w:numPr>
        <w:tabs>
          <w:tab w:val="left" w:pos="1271"/>
        </w:tabs>
        <w:spacing w:line="360" w:lineRule="auto"/>
        <w:ind w:left="140" w:right="144" w:firstLine="852"/>
        <w:jc w:val="both"/>
      </w:pPr>
      <w:r>
        <w:t>Обзор</w:t>
      </w:r>
      <w:r>
        <w:rPr>
          <w:spacing w:val="-17"/>
        </w:rPr>
        <w:t xml:space="preserve"> </w:t>
      </w:r>
      <w:r>
        <w:t>образовательных</w:t>
      </w:r>
      <w:r>
        <w:rPr>
          <w:spacing w:val="-16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t>субъекта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 для профессионального развития в отрасли</w:t>
      </w:r>
    </w:p>
    <w:p w:rsidR="001F603F" w:rsidRDefault="00CE7131">
      <w:pPr>
        <w:pStyle w:val="a3"/>
        <w:spacing w:line="360" w:lineRule="auto"/>
        <w:ind w:right="141" w:firstLine="852"/>
      </w:pPr>
      <w:r>
        <w:t>Возможности дополнительного образования, профильное обучение, профессиональное</w:t>
      </w:r>
      <w:r>
        <w:rPr>
          <w:spacing w:val="-12"/>
        </w:rPr>
        <w:t xml:space="preserve"> </w:t>
      </w:r>
      <w:r>
        <w:t>обучение,</w:t>
      </w:r>
      <w:r>
        <w:rPr>
          <w:spacing w:val="-10"/>
        </w:rPr>
        <w:t xml:space="preserve"> </w:t>
      </w:r>
      <w:r>
        <w:t>колледжи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кластеры</w:t>
      </w:r>
      <w:r>
        <w:rPr>
          <w:spacing w:val="-9"/>
        </w:rPr>
        <w:t xml:space="preserve"> </w:t>
      </w:r>
      <w:r>
        <w:t>«Профессионалитета», вузы), целевое</w:t>
      </w:r>
      <w:r>
        <w:rPr>
          <w:spacing w:val="-1"/>
        </w:rPr>
        <w:t xml:space="preserve"> </w:t>
      </w:r>
      <w:r>
        <w:t>обучение. Могут быть отражены возможности участия в профильных летних сменах, возможности участия в мероприятиях профессионального выбора, которые знакомят с данной отраслью, механизмом записи на данные мероприятия. При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данного</w:t>
      </w:r>
      <w:r>
        <w:rPr>
          <w:spacing w:val="80"/>
        </w:rPr>
        <w:t xml:space="preserve"> </w:t>
      </w:r>
      <w:r>
        <w:t>раздела</w:t>
      </w:r>
      <w:r>
        <w:rPr>
          <w:spacing w:val="80"/>
        </w:rPr>
        <w:t xml:space="preserve"> </w:t>
      </w:r>
      <w:r>
        <w:t>учитываются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профессионального</w:t>
      </w:r>
    </w:p>
    <w:p w:rsidR="001F603F" w:rsidRDefault="001F603F">
      <w:pPr>
        <w:pStyle w:val="a3"/>
        <w:spacing w:line="360" w:lineRule="auto"/>
        <w:sectPr w:rsidR="001F603F">
          <w:pgSz w:w="11910" w:h="16840"/>
          <w:pgMar w:top="1040" w:right="425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2" w:lineRule="auto"/>
        <w:ind w:right="145" w:firstLine="0"/>
      </w:pPr>
      <w:r>
        <w:lastRenderedPageBreak/>
        <w:t>выбора,</w:t>
      </w:r>
      <w:r>
        <w:rPr>
          <w:spacing w:val="40"/>
        </w:rPr>
        <w:t xml:space="preserve">  </w:t>
      </w:r>
      <w:r>
        <w:t>размещенные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портале</w:t>
      </w:r>
      <w:r>
        <w:rPr>
          <w:spacing w:val="40"/>
        </w:rPr>
        <w:t xml:space="preserve">  </w:t>
      </w:r>
      <w:r>
        <w:t>«Билет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будущее»,</w:t>
      </w:r>
      <w:r>
        <w:rPr>
          <w:spacing w:val="40"/>
        </w:rPr>
        <w:t xml:space="preserve">  </w:t>
      </w:r>
      <w:r>
        <w:t>а</w:t>
      </w:r>
      <w:r>
        <w:rPr>
          <w:spacing w:val="40"/>
        </w:rPr>
        <w:t xml:space="preserve">  </w:t>
      </w:r>
      <w:r>
        <w:t>также</w:t>
      </w:r>
      <w:r>
        <w:rPr>
          <w:spacing w:val="40"/>
        </w:rPr>
        <w:t xml:space="preserve">  </w:t>
      </w:r>
      <w:r>
        <w:t>знакомство с возможностями общественных организаций.</w:t>
      </w:r>
    </w:p>
    <w:p w:rsidR="001F603F" w:rsidRDefault="001F603F">
      <w:pPr>
        <w:pStyle w:val="a3"/>
        <w:spacing w:before="160"/>
        <w:ind w:left="0" w:firstLine="0"/>
        <w:jc w:val="left"/>
      </w:pPr>
    </w:p>
    <w:p w:rsidR="001F603F" w:rsidRDefault="00CE7131">
      <w:pPr>
        <w:pStyle w:val="2"/>
        <w:numPr>
          <w:ilvl w:val="1"/>
          <w:numId w:val="2"/>
        </w:numPr>
        <w:tabs>
          <w:tab w:val="left" w:pos="1272"/>
        </w:tabs>
        <w:spacing w:before="1"/>
        <w:ind w:left="1272" w:hanging="279"/>
        <w:jc w:val="both"/>
      </w:pPr>
      <w:r>
        <w:rPr>
          <w:spacing w:val="-2"/>
        </w:rPr>
        <w:t>Рефлексия.</w:t>
      </w:r>
    </w:p>
    <w:p w:rsidR="001F603F" w:rsidRDefault="00CE7131">
      <w:pPr>
        <w:pStyle w:val="a3"/>
        <w:spacing w:before="155" w:line="360" w:lineRule="auto"/>
        <w:ind w:right="146"/>
      </w:pPr>
      <w:r>
        <w:t>Данный этап представляет собой содержание и формы работы, которые обеспечивают проанализировать полученную информацию, выразить свое отношение</w:t>
      </w:r>
      <w:r>
        <w:rPr>
          <w:spacing w:val="78"/>
          <w:w w:val="150"/>
        </w:rPr>
        <w:t xml:space="preserve">  </w:t>
      </w:r>
      <w:r>
        <w:t>и</w:t>
      </w:r>
      <w:r>
        <w:rPr>
          <w:spacing w:val="78"/>
          <w:w w:val="150"/>
        </w:rPr>
        <w:t xml:space="preserve">  </w:t>
      </w:r>
      <w:r>
        <w:t>заинтересованность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7"/>
          <w:w w:val="150"/>
        </w:rPr>
        <w:t xml:space="preserve">  </w:t>
      </w:r>
      <w:r>
        <w:t>данной</w:t>
      </w:r>
      <w:r>
        <w:rPr>
          <w:spacing w:val="77"/>
          <w:w w:val="150"/>
        </w:rPr>
        <w:t xml:space="preserve">  </w:t>
      </w:r>
      <w:r>
        <w:t>отрасли,</w:t>
      </w:r>
      <w:r>
        <w:rPr>
          <w:spacing w:val="77"/>
          <w:w w:val="150"/>
        </w:rPr>
        <w:t xml:space="preserve">  </w:t>
      </w:r>
      <w:r>
        <w:t>задать</w:t>
      </w:r>
      <w:r>
        <w:rPr>
          <w:spacing w:val="77"/>
          <w:w w:val="150"/>
        </w:rPr>
        <w:t xml:space="preserve">  </w:t>
      </w:r>
      <w:r>
        <w:t>вопросы и проверить полученные знания об отрасли и образовательных возможностях.</w:t>
      </w:r>
    </w:p>
    <w:p w:rsidR="001F603F" w:rsidRDefault="001F603F">
      <w:pPr>
        <w:pStyle w:val="a3"/>
        <w:spacing w:before="168"/>
        <w:ind w:left="0" w:firstLine="0"/>
        <w:jc w:val="left"/>
      </w:pPr>
    </w:p>
    <w:p w:rsidR="001F603F" w:rsidRDefault="00CE7131">
      <w:pPr>
        <w:spacing w:before="1"/>
        <w:ind w:left="849"/>
        <w:jc w:val="both"/>
        <w:rPr>
          <w:b/>
          <w:sz w:val="28"/>
        </w:rPr>
      </w:pPr>
      <w:r>
        <w:rPr>
          <w:b/>
          <w:spacing w:val="-2"/>
          <w:sz w:val="28"/>
          <w:u w:val="single"/>
        </w:rPr>
        <w:t>Практико-ориентированное</w:t>
      </w:r>
      <w:r>
        <w:rPr>
          <w:b/>
          <w:spacing w:val="2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занятие.</w:t>
      </w:r>
    </w:p>
    <w:p w:rsidR="001F603F" w:rsidRDefault="00CE7131">
      <w:pPr>
        <w:pStyle w:val="a3"/>
        <w:spacing w:before="155" w:line="360" w:lineRule="auto"/>
        <w:ind w:right="142"/>
      </w:pPr>
      <w:r>
        <w:t>В структуре практико-ориентированного занятий в материалах для учителя важно отразить:</w:t>
      </w:r>
    </w:p>
    <w:p w:rsidR="001F603F" w:rsidRDefault="00CE7131">
      <w:pPr>
        <w:pStyle w:val="a3"/>
        <w:spacing w:line="360" w:lineRule="auto"/>
        <w:ind w:right="142"/>
      </w:pPr>
      <w:r>
        <w:t>Необходимые материалы и место их размещения на внешних ресурсах, количество данных материалов для класса. При подготовке печатных материалов, субъекту Российской Федерации необходимо учитывать оснащенность 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(оргтехникой),</w:t>
      </w:r>
      <w:r>
        <w:rPr>
          <w:spacing w:val="80"/>
        </w:rPr>
        <w:t xml:space="preserve"> </w:t>
      </w:r>
      <w:r>
        <w:t>и при необходимости, обеспечить общеобразовательные организации расходными материалами для распечатки.</w:t>
      </w:r>
    </w:p>
    <w:p w:rsidR="001F603F" w:rsidRDefault="001F603F">
      <w:pPr>
        <w:pStyle w:val="a3"/>
        <w:spacing w:before="166"/>
        <w:ind w:left="0" w:firstLine="0"/>
        <w:jc w:val="left"/>
      </w:pPr>
    </w:p>
    <w:p w:rsidR="001F603F" w:rsidRDefault="00CE7131">
      <w:pPr>
        <w:pStyle w:val="2"/>
        <w:numPr>
          <w:ilvl w:val="0"/>
          <w:numId w:val="1"/>
        </w:numPr>
        <w:tabs>
          <w:tab w:val="left" w:pos="1272"/>
        </w:tabs>
        <w:ind w:left="1272" w:hanging="423"/>
        <w:jc w:val="both"/>
      </w:pPr>
      <w:r>
        <w:rPr>
          <w:spacing w:val="-2"/>
        </w:rPr>
        <w:t>Введение</w:t>
      </w:r>
    </w:p>
    <w:p w:rsidR="001F603F" w:rsidRDefault="00CE7131">
      <w:pPr>
        <w:pStyle w:val="a3"/>
        <w:spacing w:before="156" w:line="360" w:lineRule="auto"/>
        <w:ind w:right="144" w:firstLine="0"/>
      </w:pPr>
      <w:r>
        <w:t>Во</w:t>
      </w:r>
      <w:r>
        <w:rPr>
          <w:spacing w:val="80"/>
        </w:rPr>
        <w:t xml:space="preserve">  </w:t>
      </w:r>
      <w:r>
        <w:t>введении</w:t>
      </w:r>
      <w:r>
        <w:rPr>
          <w:spacing w:val="80"/>
        </w:rPr>
        <w:t xml:space="preserve">  </w:t>
      </w:r>
      <w:r>
        <w:t>важно</w:t>
      </w:r>
      <w:r>
        <w:rPr>
          <w:spacing w:val="80"/>
        </w:rPr>
        <w:t xml:space="preserve">  </w:t>
      </w:r>
      <w:r>
        <w:t>отразить</w:t>
      </w:r>
      <w:r>
        <w:rPr>
          <w:spacing w:val="80"/>
        </w:rPr>
        <w:t xml:space="preserve">  </w:t>
      </w:r>
      <w:r>
        <w:t>организационные</w:t>
      </w:r>
      <w:r>
        <w:rPr>
          <w:spacing w:val="80"/>
        </w:rPr>
        <w:t xml:space="preserve">  </w:t>
      </w:r>
      <w:r>
        <w:t>моменты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классом,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рассадки,</w:t>
      </w:r>
      <w:r>
        <w:rPr>
          <w:spacing w:val="80"/>
        </w:rPr>
        <w:t xml:space="preserve"> </w:t>
      </w:r>
      <w:r>
        <w:t>приемы</w:t>
      </w:r>
      <w:r>
        <w:rPr>
          <w:spacing w:val="80"/>
        </w:rPr>
        <w:t xml:space="preserve"> </w:t>
      </w:r>
      <w:r>
        <w:t>разделения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группы/пары/иные</w:t>
      </w:r>
      <w:r>
        <w:rPr>
          <w:spacing w:val="80"/>
        </w:rPr>
        <w:t xml:space="preserve"> </w:t>
      </w:r>
      <w:r>
        <w:t>группы,</w:t>
      </w:r>
      <w:r>
        <w:rPr>
          <w:spacing w:val="80"/>
        </w:rPr>
        <w:t xml:space="preserve"> </w:t>
      </w:r>
      <w:r>
        <w:t>если это</w:t>
      </w:r>
      <w:r>
        <w:rPr>
          <w:spacing w:val="-17"/>
        </w:rPr>
        <w:t xml:space="preserve"> </w:t>
      </w:r>
      <w:r>
        <w:t>предполагается</w:t>
      </w:r>
      <w:r>
        <w:rPr>
          <w:spacing w:val="-16"/>
        </w:rPr>
        <w:t xml:space="preserve"> </w:t>
      </w:r>
      <w:r>
        <w:t>занятием.</w:t>
      </w:r>
      <w:r>
        <w:rPr>
          <w:spacing w:val="-17"/>
        </w:rPr>
        <w:t xml:space="preserve"> </w:t>
      </w:r>
      <w:r>
        <w:t>Вопросы,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актуализируют</w:t>
      </w:r>
      <w:r>
        <w:rPr>
          <w:spacing w:val="-17"/>
        </w:rPr>
        <w:t xml:space="preserve"> </w:t>
      </w:r>
      <w:r>
        <w:t>знания</w:t>
      </w:r>
      <w:r>
        <w:rPr>
          <w:spacing w:val="-18"/>
        </w:rPr>
        <w:t xml:space="preserve"> </w:t>
      </w:r>
      <w:r>
        <w:t>обучающихся по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теме (отрасли), с учетом проведенных</w:t>
      </w:r>
      <w:r>
        <w:rPr>
          <w:spacing w:val="-2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отраслевых занятий.</w:t>
      </w:r>
    </w:p>
    <w:p w:rsidR="001F603F" w:rsidRDefault="001F603F">
      <w:pPr>
        <w:pStyle w:val="a3"/>
        <w:spacing w:before="161"/>
        <w:ind w:left="0" w:firstLine="0"/>
        <w:jc w:val="left"/>
      </w:pPr>
    </w:p>
    <w:p w:rsidR="001F603F" w:rsidRDefault="00CE7131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 xml:space="preserve">Описание профессии </w:t>
      </w:r>
      <w:r>
        <w:rPr>
          <w:sz w:val="28"/>
        </w:rPr>
        <w:t>(может быть представлено в виде презентации, видеоролика, а также возможен формат организации беседы с приглашенным специалистом</w:t>
      </w:r>
      <w:r>
        <w:rPr>
          <w:spacing w:val="80"/>
          <w:sz w:val="28"/>
        </w:rPr>
        <w:t xml:space="preserve"> </w:t>
      </w:r>
      <w:r>
        <w:rPr>
          <w:sz w:val="28"/>
        </w:rPr>
        <w:t>отрасли).</w:t>
      </w:r>
      <w:r>
        <w:rPr>
          <w:spacing w:val="80"/>
          <w:sz w:val="28"/>
        </w:rPr>
        <w:t xml:space="preserve"> </w:t>
      </w:r>
      <w:r>
        <w:rPr>
          <w:sz w:val="28"/>
        </w:rPr>
        <w:t>Важно</w:t>
      </w:r>
      <w:r>
        <w:rPr>
          <w:spacing w:val="80"/>
          <w:sz w:val="28"/>
        </w:rPr>
        <w:t xml:space="preserve"> </w:t>
      </w:r>
      <w:r>
        <w:rPr>
          <w:sz w:val="28"/>
        </w:rPr>
        <w:t>отметить,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занятий с приглашенный специалистом, важно заранее обозначить цели и задачи занятия, стиль</w:t>
      </w:r>
      <w:r>
        <w:rPr>
          <w:spacing w:val="7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лексики,</w:t>
      </w:r>
      <w:r>
        <w:rPr>
          <w:spacing w:val="78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77"/>
          <w:sz w:val="28"/>
        </w:rPr>
        <w:t xml:space="preserve"> </w:t>
      </w:r>
      <w:r>
        <w:rPr>
          <w:sz w:val="28"/>
        </w:rPr>
        <w:t>занятия.</w:t>
      </w:r>
      <w:r>
        <w:rPr>
          <w:spacing w:val="78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78"/>
          <w:sz w:val="28"/>
        </w:rPr>
        <w:t xml:space="preserve"> </w:t>
      </w:r>
      <w:r>
        <w:rPr>
          <w:sz w:val="28"/>
        </w:rPr>
        <w:t>блоке</w:t>
      </w:r>
      <w:r>
        <w:rPr>
          <w:spacing w:val="79"/>
          <w:sz w:val="28"/>
        </w:rPr>
        <w:t xml:space="preserve"> </w:t>
      </w:r>
      <w:r>
        <w:rPr>
          <w:sz w:val="28"/>
        </w:rPr>
        <w:t>важно</w:t>
      </w:r>
      <w:r>
        <w:rPr>
          <w:spacing w:val="77"/>
          <w:sz w:val="28"/>
        </w:rPr>
        <w:t xml:space="preserve"> </w:t>
      </w:r>
      <w:r>
        <w:rPr>
          <w:sz w:val="28"/>
        </w:rPr>
        <w:t>отразить:</w:t>
      </w:r>
    </w:p>
    <w:p w:rsidR="001F603F" w:rsidRDefault="001F603F">
      <w:pPr>
        <w:pStyle w:val="a4"/>
        <w:spacing w:line="360" w:lineRule="auto"/>
        <w:rPr>
          <w:sz w:val="28"/>
        </w:rPr>
        <w:sectPr w:rsidR="001F603F">
          <w:pgSz w:w="11910" w:h="16840"/>
          <w:pgMar w:top="1040" w:right="425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 w:line="360" w:lineRule="auto"/>
        <w:ind w:right="144" w:firstLine="0"/>
      </w:pPr>
      <w:r>
        <w:lastRenderedPageBreak/>
        <w:t>название профессии, профессиональный (карьерный) путь специалиста, необходимые знания (уровни образования), личностные качества и навыки, важная роль фундаментальных знаний в обучении профессии, условия работы, предмет трудовой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представителя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позитивное и</w:t>
      </w:r>
      <w:r>
        <w:rPr>
          <w:spacing w:val="40"/>
        </w:rPr>
        <w:t xml:space="preserve"> </w:t>
      </w:r>
      <w:r>
        <w:t>созидательное</w:t>
      </w:r>
      <w:r>
        <w:rPr>
          <w:spacing w:val="39"/>
        </w:rPr>
        <w:t xml:space="preserve"> </w:t>
      </w:r>
      <w:r>
        <w:t>отношение</w:t>
      </w:r>
      <w:r>
        <w:rPr>
          <w:spacing w:val="39"/>
        </w:rPr>
        <w:t xml:space="preserve"> </w:t>
      </w:r>
      <w:r>
        <w:t>профессионала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вклад</w:t>
      </w:r>
      <w:r>
        <w:rPr>
          <w:spacing w:val="40"/>
        </w:rPr>
        <w:t xml:space="preserve"> </w:t>
      </w:r>
      <w:r>
        <w:t>профессии в общественное благополучие.</w:t>
      </w:r>
    </w:p>
    <w:p w:rsidR="001F603F" w:rsidRDefault="001F603F">
      <w:pPr>
        <w:pStyle w:val="a3"/>
        <w:spacing w:before="162"/>
        <w:ind w:left="0" w:firstLine="0"/>
        <w:jc w:val="left"/>
      </w:pPr>
    </w:p>
    <w:p w:rsidR="001F603F" w:rsidRDefault="00CE7131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8" w:firstLine="708"/>
        <w:jc w:val="both"/>
        <w:rPr>
          <w:sz w:val="28"/>
        </w:rPr>
      </w:pPr>
      <w:r>
        <w:rPr>
          <w:b/>
          <w:sz w:val="28"/>
        </w:rPr>
        <w:t xml:space="preserve">Описание трудовой задачи и ее обсуждение. </w:t>
      </w:r>
      <w:r>
        <w:rPr>
          <w:sz w:val="28"/>
        </w:rPr>
        <w:t>Раздел занятия может быть представлен в виде проектного занятия, в котором обучающимся предлагается обсудить или представить решение трудовой задачи представителя профессии, который он решает на предприятии или в организации субъекта Российской Федерации и получить обратную связь по итогам решения. Данный раздел может быть реализован в рамках предзаписанного или представленного в презентации контента. Рекомендуется учитывать технические возможности образовательных организаций для реализации данного этапа.</w:t>
      </w:r>
    </w:p>
    <w:p w:rsidR="001F603F" w:rsidRDefault="001F603F">
      <w:pPr>
        <w:pStyle w:val="a3"/>
        <w:spacing w:before="162"/>
        <w:ind w:left="0" w:firstLine="0"/>
        <w:jc w:val="left"/>
      </w:pPr>
    </w:p>
    <w:p w:rsidR="001F603F" w:rsidRDefault="00CE7131">
      <w:pPr>
        <w:pStyle w:val="a4"/>
        <w:numPr>
          <w:ilvl w:val="0"/>
          <w:numId w:val="1"/>
        </w:numPr>
        <w:tabs>
          <w:tab w:val="left" w:pos="1271"/>
        </w:tabs>
        <w:spacing w:line="360" w:lineRule="auto"/>
        <w:ind w:left="140" w:right="137" w:firstLine="708"/>
        <w:jc w:val="both"/>
        <w:rPr>
          <w:sz w:val="28"/>
        </w:rPr>
      </w:pPr>
      <w:r>
        <w:rPr>
          <w:b/>
          <w:sz w:val="28"/>
        </w:rPr>
        <w:t>Рефлексия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обратная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связь.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5"/>
          <w:sz w:val="28"/>
        </w:rPr>
        <w:t xml:space="preserve"> </w:t>
      </w:r>
      <w:r>
        <w:rPr>
          <w:sz w:val="28"/>
        </w:rPr>
        <w:t>содержание и формы работы, которые обеспечивают анализ полученной информации, выразить свое отношение и заинтересованность к профессии, задать вопросы и проверить полученные знания об отрасли и образовательных возможностях. Презентации, видеоролики и другие материалы (при наличии).</w:t>
      </w:r>
    </w:p>
    <w:p w:rsidR="001F603F" w:rsidRDefault="001F603F">
      <w:pPr>
        <w:pStyle w:val="a3"/>
        <w:spacing w:before="191"/>
        <w:ind w:left="0" w:firstLine="0"/>
        <w:jc w:val="left"/>
      </w:pPr>
    </w:p>
    <w:p w:rsidR="001F603F" w:rsidRDefault="00CE7131">
      <w:pPr>
        <w:pStyle w:val="2"/>
        <w:tabs>
          <w:tab w:val="left" w:pos="1587"/>
          <w:tab w:val="left" w:pos="2892"/>
          <w:tab w:val="left" w:pos="4880"/>
          <w:tab w:val="left" w:pos="5547"/>
          <w:tab w:val="left" w:pos="6773"/>
          <w:tab w:val="left" w:pos="8852"/>
        </w:tabs>
        <w:spacing w:line="360" w:lineRule="auto"/>
        <w:ind w:left="140" w:right="145" w:firstLine="708"/>
        <w:jc w:val="left"/>
      </w:pPr>
      <w:r>
        <w:rPr>
          <w:spacing w:val="-4"/>
        </w:rPr>
        <w:t>При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видеороликов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2"/>
        </w:rPr>
        <w:t>удовлетворять</w:t>
      </w:r>
      <w:r>
        <w:tab/>
      </w:r>
      <w:r>
        <w:rPr>
          <w:spacing w:val="-2"/>
        </w:rPr>
        <w:t>следующим требованиям:</w:t>
      </w:r>
    </w:p>
    <w:p w:rsidR="001F603F" w:rsidRDefault="00CE7131">
      <w:pPr>
        <w:pStyle w:val="a4"/>
        <w:numPr>
          <w:ilvl w:val="1"/>
          <w:numId w:val="1"/>
        </w:numPr>
        <w:tabs>
          <w:tab w:val="left" w:pos="1133"/>
        </w:tabs>
        <w:spacing w:line="352" w:lineRule="auto"/>
        <w:ind w:right="143" w:firstLine="708"/>
        <w:jc w:val="left"/>
        <w:rPr>
          <w:sz w:val="28"/>
        </w:rPr>
      </w:pPr>
      <w:r>
        <w:rPr>
          <w:sz w:val="28"/>
        </w:rPr>
        <w:t>Корректно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8"/>
          <w:sz w:val="28"/>
        </w:rPr>
        <w:t xml:space="preserve"> </w:t>
      </w:r>
      <w:r>
        <w:rPr>
          <w:sz w:val="28"/>
        </w:rPr>
        <w:t>(без</w:t>
      </w:r>
      <w:r>
        <w:rPr>
          <w:spacing w:val="-8"/>
          <w:sz w:val="28"/>
        </w:rPr>
        <w:t xml:space="preserve"> </w:t>
      </w:r>
      <w:r>
        <w:rPr>
          <w:sz w:val="28"/>
        </w:rPr>
        <w:t>наложений, не выходят за границы экрана и т.п.).</w:t>
      </w:r>
    </w:p>
    <w:p w:rsidR="001F603F" w:rsidRDefault="00CE7131">
      <w:pPr>
        <w:pStyle w:val="a4"/>
        <w:numPr>
          <w:ilvl w:val="1"/>
          <w:numId w:val="1"/>
        </w:numPr>
        <w:tabs>
          <w:tab w:val="left" w:pos="1133"/>
        </w:tabs>
        <w:spacing w:before="3" w:line="352" w:lineRule="auto"/>
        <w:ind w:right="144" w:firstLine="708"/>
        <w:jc w:val="left"/>
        <w:rPr>
          <w:sz w:val="28"/>
        </w:rPr>
      </w:pP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(картинки)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(четко</w:t>
      </w:r>
      <w:r>
        <w:rPr>
          <w:spacing w:val="40"/>
          <w:sz w:val="28"/>
        </w:rPr>
        <w:t xml:space="preserve"> </w:t>
      </w:r>
      <w:r>
        <w:rPr>
          <w:sz w:val="28"/>
        </w:rPr>
        <w:t>видны</w:t>
      </w:r>
      <w:r>
        <w:rPr>
          <w:spacing w:val="40"/>
          <w:sz w:val="28"/>
        </w:rPr>
        <w:t xml:space="preserve"> </w:t>
      </w:r>
      <w:r>
        <w:rPr>
          <w:sz w:val="28"/>
        </w:rPr>
        <w:t>все элементы, без «пикселей»).</w:t>
      </w:r>
    </w:p>
    <w:p w:rsidR="001F603F" w:rsidRDefault="00CE7131">
      <w:pPr>
        <w:pStyle w:val="a4"/>
        <w:numPr>
          <w:ilvl w:val="1"/>
          <w:numId w:val="1"/>
        </w:numPr>
        <w:tabs>
          <w:tab w:val="left" w:pos="1133"/>
        </w:tabs>
        <w:spacing w:before="9" w:line="352" w:lineRule="auto"/>
        <w:ind w:right="147" w:firstLine="708"/>
        <w:jc w:val="left"/>
        <w:rPr>
          <w:sz w:val="28"/>
        </w:rPr>
      </w:pPr>
      <w:r>
        <w:rPr>
          <w:sz w:val="28"/>
        </w:rPr>
        <w:t>Размер изображения (карт, схем, таблиц, графиков, чертежей) не менее 300 пикселей по одной из сторон.</w:t>
      </w:r>
    </w:p>
    <w:p w:rsidR="001F603F" w:rsidRDefault="001F603F">
      <w:pPr>
        <w:pStyle w:val="a4"/>
        <w:spacing w:line="352" w:lineRule="auto"/>
        <w:jc w:val="left"/>
        <w:rPr>
          <w:sz w:val="28"/>
        </w:rPr>
        <w:sectPr w:rsidR="001F603F">
          <w:pgSz w:w="11910" w:h="16840"/>
          <w:pgMar w:top="1040" w:right="425" w:bottom="920" w:left="992" w:header="0" w:footer="734" w:gutter="0"/>
          <w:cols w:space="720"/>
        </w:sectPr>
      </w:pPr>
    </w:p>
    <w:p w:rsidR="001F603F" w:rsidRDefault="00CE7131">
      <w:pPr>
        <w:pStyle w:val="a4"/>
        <w:numPr>
          <w:ilvl w:val="1"/>
          <w:numId w:val="1"/>
        </w:numPr>
        <w:tabs>
          <w:tab w:val="left" w:pos="1134"/>
        </w:tabs>
        <w:spacing w:before="86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Изображение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дорожке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звука).</w:t>
      </w:r>
    </w:p>
    <w:p w:rsidR="001F603F" w:rsidRDefault="00CE7131">
      <w:pPr>
        <w:pStyle w:val="a4"/>
        <w:numPr>
          <w:ilvl w:val="1"/>
          <w:numId w:val="1"/>
        </w:numPr>
        <w:tabs>
          <w:tab w:val="left" w:pos="1134"/>
        </w:tabs>
        <w:spacing w:before="162"/>
        <w:ind w:left="1134" w:hanging="285"/>
        <w:jc w:val="left"/>
        <w:rPr>
          <w:sz w:val="28"/>
        </w:rPr>
      </w:pP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1280х720</w:t>
      </w:r>
      <w:r>
        <w:rPr>
          <w:spacing w:val="-4"/>
          <w:sz w:val="28"/>
        </w:rPr>
        <w:t xml:space="preserve"> </w:t>
      </w:r>
      <w:r>
        <w:rPr>
          <w:sz w:val="28"/>
        </w:rPr>
        <w:t>(720p)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16:9.</w:t>
      </w:r>
    </w:p>
    <w:p w:rsidR="001F603F" w:rsidRDefault="00CE7131">
      <w:pPr>
        <w:pStyle w:val="a4"/>
        <w:numPr>
          <w:ilvl w:val="1"/>
          <w:numId w:val="1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минут.</w:t>
      </w:r>
    </w:p>
    <w:p w:rsidR="001F603F" w:rsidRDefault="00CE7131">
      <w:pPr>
        <w:pStyle w:val="a4"/>
        <w:numPr>
          <w:ilvl w:val="1"/>
          <w:numId w:val="1"/>
        </w:numPr>
        <w:tabs>
          <w:tab w:val="left" w:pos="1133"/>
        </w:tabs>
        <w:spacing w:before="158" w:line="352" w:lineRule="auto"/>
        <w:ind w:right="147" w:firstLine="708"/>
        <w:jc w:val="left"/>
        <w:rPr>
          <w:sz w:val="28"/>
        </w:rPr>
      </w:pPr>
      <w:r>
        <w:rPr>
          <w:sz w:val="28"/>
        </w:rPr>
        <w:t>Встроенные субтитры к видео (субтитров может не быть, если представлен видеоряд с музыкальным сопровождением).</w:t>
      </w:r>
    </w:p>
    <w:p w:rsidR="001F603F" w:rsidRDefault="00CE7131">
      <w:pPr>
        <w:pStyle w:val="a4"/>
        <w:numPr>
          <w:ilvl w:val="1"/>
          <w:numId w:val="1"/>
        </w:numPr>
        <w:tabs>
          <w:tab w:val="left" w:pos="1134"/>
        </w:tabs>
        <w:spacing w:before="9"/>
        <w:ind w:left="1134" w:hanging="285"/>
        <w:jc w:val="left"/>
        <w:rPr>
          <w:sz w:val="28"/>
        </w:rPr>
      </w:pPr>
      <w:r>
        <w:rPr>
          <w:sz w:val="28"/>
        </w:rPr>
        <w:t>Звук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качественный,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6"/>
          <w:sz w:val="28"/>
        </w:rPr>
        <w:t xml:space="preserve"> </w:t>
      </w:r>
      <w:r>
        <w:rPr>
          <w:sz w:val="28"/>
        </w:rPr>
        <w:t>шумов,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прерывания.</w:t>
      </w:r>
    </w:p>
    <w:p w:rsidR="001F603F" w:rsidRDefault="001F603F">
      <w:pPr>
        <w:pStyle w:val="a4"/>
        <w:jc w:val="left"/>
        <w:rPr>
          <w:sz w:val="28"/>
        </w:rPr>
        <w:sectPr w:rsidR="001F603F">
          <w:pgSz w:w="11910" w:h="16840"/>
          <w:pgMar w:top="1020" w:right="425" w:bottom="920" w:left="992" w:header="0" w:footer="734" w:gutter="0"/>
          <w:cols w:space="720"/>
        </w:sectPr>
      </w:pPr>
    </w:p>
    <w:p w:rsidR="001F603F" w:rsidRDefault="00CE7131">
      <w:pPr>
        <w:pStyle w:val="a3"/>
        <w:spacing w:before="67"/>
        <w:ind w:left="0" w:right="138" w:firstLine="0"/>
        <w:jc w:val="right"/>
      </w:pPr>
      <w:bookmarkStart w:id="45" w:name="_bookmark44"/>
      <w:bookmarkEnd w:id="45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1F603F" w:rsidRDefault="001F603F">
      <w:pPr>
        <w:pStyle w:val="a3"/>
        <w:spacing w:before="194"/>
        <w:ind w:left="0" w:firstLine="0"/>
        <w:jc w:val="left"/>
      </w:pPr>
    </w:p>
    <w:p w:rsidR="001F603F" w:rsidRDefault="00CE7131">
      <w:pPr>
        <w:pStyle w:val="2"/>
        <w:ind w:left="4483" w:hanging="4038"/>
        <w:jc w:val="left"/>
      </w:pPr>
      <w:r>
        <w:t>Шаблон</w:t>
      </w:r>
      <w:r>
        <w:rPr>
          <w:spacing w:val="-7"/>
        </w:rPr>
        <w:t xml:space="preserve"> </w:t>
      </w:r>
      <w:r>
        <w:t>календарно-тематического</w:t>
      </w:r>
      <w:r>
        <w:rPr>
          <w:spacing w:val="-8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 xml:space="preserve">регионального </w:t>
      </w:r>
      <w:r>
        <w:rPr>
          <w:spacing w:val="-2"/>
        </w:rPr>
        <w:t>компонента</w:t>
      </w:r>
    </w:p>
    <w:p w:rsidR="001F603F" w:rsidRDefault="001F603F">
      <w:pPr>
        <w:pStyle w:val="a3"/>
        <w:spacing w:before="159"/>
        <w:ind w:left="0" w:firstLine="0"/>
        <w:jc w:val="left"/>
        <w:rPr>
          <w:b/>
        </w:rPr>
      </w:pPr>
    </w:p>
    <w:p w:rsidR="001F603F" w:rsidRDefault="00CE7131">
      <w:pPr>
        <w:ind w:right="97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УТВЕРЖДЕНО</w:t>
      </w:r>
    </w:p>
    <w:p w:rsidR="001F603F" w:rsidRDefault="00CE7131">
      <w:pPr>
        <w:pStyle w:val="a3"/>
        <w:spacing w:before="17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271226</wp:posOffset>
                </wp:positionV>
                <wp:extent cx="190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17358" id="Graphic 7" o:spid="_x0000_s1026" style="position:absolute;margin-left:406.85pt;margin-top:21.35pt;width:1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5167248</wp:posOffset>
                </wp:positionH>
                <wp:positionV relativeFrom="paragraph">
                  <wp:posOffset>446486</wp:posOffset>
                </wp:positionV>
                <wp:extent cx="190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37C5" id="Graphic 8" o:spid="_x0000_s1026" style="position:absolute;margin-left:406.85pt;margin-top:35.15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uLIAIAAH8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" path="m,l190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F603F" w:rsidRDefault="001F603F">
      <w:pPr>
        <w:pStyle w:val="a3"/>
        <w:spacing w:before="17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4"/>
        </w:rPr>
      </w:pPr>
    </w:p>
    <w:p w:rsidR="001F603F" w:rsidRDefault="00CE7131">
      <w:pPr>
        <w:tabs>
          <w:tab w:val="left" w:pos="9144"/>
        </w:tabs>
        <w:ind w:left="6859"/>
        <w:jc w:val="center"/>
        <w:rPr>
          <w:sz w:val="24"/>
        </w:rPr>
      </w:pPr>
      <w:r>
        <w:rPr>
          <w:color w:val="252525"/>
          <w:sz w:val="24"/>
        </w:rPr>
        <w:t>Приказ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pacing w:val="-10"/>
          <w:sz w:val="24"/>
        </w:rPr>
        <w:t>№</w:t>
      </w:r>
      <w:r>
        <w:rPr>
          <w:color w:val="252525"/>
          <w:sz w:val="24"/>
          <w:u w:val="single" w:color="242424"/>
        </w:rPr>
        <w:tab/>
      </w:r>
    </w:p>
    <w:p w:rsidR="001F603F" w:rsidRDefault="00CE7131">
      <w:pPr>
        <w:tabs>
          <w:tab w:val="left" w:pos="7569"/>
          <w:tab w:val="left" w:pos="9119"/>
        </w:tabs>
        <w:ind w:left="6802"/>
        <w:jc w:val="center"/>
        <w:rPr>
          <w:sz w:val="24"/>
        </w:rPr>
      </w:pPr>
      <w:r>
        <w:rPr>
          <w:color w:val="252525"/>
          <w:sz w:val="24"/>
        </w:rPr>
        <w:t>от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pacing w:val="-10"/>
          <w:sz w:val="24"/>
        </w:rPr>
        <w:t>«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 xml:space="preserve">» </w:t>
      </w:r>
      <w:r>
        <w:rPr>
          <w:color w:val="252525"/>
          <w:sz w:val="24"/>
          <w:u w:val="single" w:color="242424"/>
        </w:rPr>
        <w:tab/>
      </w:r>
      <w:r>
        <w:rPr>
          <w:color w:val="252525"/>
          <w:sz w:val="24"/>
        </w:rPr>
        <w:t>2025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pacing w:val="-5"/>
          <w:sz w:val="24"/>
        </w:rPr>
        <w:t>г.</w:t>
      </w:r>
    </w:p>
    <w:p w:rsidR="001F603F" w:rsidRDefault="001F603F">
      <w:pPr>
        <w:pStyle w:val="a3"/>
        <w:ind w:left="0" w:firstLine="0"/>
        <w:jc w:val="left"/>
        <w:rPr>
          <w:sz w:val="24"/>
        </w:rPr>
      </w:pPr>
    </w:p>
    <w:p w:rsidR="001F603F" w:rsidRDefault="001F603F">
      <w:pPr>
        <w:pStyle w:val="a3"/>
        <w:ind w:left="0" w:firstLine="0"/>
        <w:jc w:val="left"/>
        <w:rPr>
          <w:sz w:val="24"/>
        </w:rPr>
      </w:pPr>
    </w:p>
    <w:p w:rsidR="001F603F" w:rsidRDefault="001F603F">
      <w:pPr>
        <w:pStyle w:val="a3"/>
        <w:spacing w:before="48"/>
        <w:ind w:left="0" w:firstLine="0"/>
        <w:jc w:val="left"/>
        <w:rPr>
          <w:sz w:val="24"/>
        </w:rPr>
      </w:pPr>
    </w:p>
    <w:p w:rsidR="001F603F" w:rsidRDefault="00CE7131">
      <w:pPr>
        <w:spacing w:before="1"/>
        <w:ind w:left="6804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СОГЛАСОВАНО</w:t>
      </w:r>
    </w:p>
    <w:p w:rsidR="001F603F" w:rsidRDefault="00CE7131">
      <w:pPr>
        <w:spacing w:before="153"/>
        <w:ind w:left="6802"/>
        <w:jc w:val="center"/>
        <w:rPr>
          <w:sz w:val="24"/>
        </w:rPr>
      </w:pP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1F603F" w:rsidRDefault="00CE7131">
      <w:pPr>
        <w:ind w:left="6950" w:right="150" w:firstLine="3"/>
        <w:jc w:val="center"/>
        <w:rPr>
          <w:sz w:val="24"/>
        </w:rPr>
      </w:pPr>
      <w:r>
        <w:rPr>
          <w:sz w:val="24"/>
        </w:rPr>
        <w:t>по экспертизе и утверждению методических и регулирующих документов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Единой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профориентации</w:t>
      </w:r>
    </w:p>
    <w:p w:rsidR="001F603F" w:rsidRDefault="00CE7131">
      <w:pPr>
        <w:ind w:left="6802"/>
        <w:jc w:val="center"/>
        <w:rPr>
          <w:sz w:val="24"/>
        </w:rPr>
      </w:pPr>
      <w:r>
        <w:rPr>
          <w:sz w:val="24"/>
        </w:rPr>
        <w:t>«Билет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будущее»</w:t>
      </w:r>
    </w:p>
    <w:p w:rsidR="001F603F" w:rsidRDefault="00CE7131">
      <w:pPr>
        <w:ind w:left="6801"/>
        <w:jc w:val="center"/>
        <w:rPr>
          <w:sz w:val="24"/>
        </w:rPr>
      </w:pPr>
      <w:r>
        <w:rPr>
          <w:sz w:val="24"/>
        </w:rPr>
        <w:t>Фонда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Проектов</w:t>
      </w:r>
    </w:p>
    <w:p w:rsidR="001F603F" w:rsidRDefault="001F603F">
      <w:pPr>
        <w:pStyle w:val="a3"/>
        <w:spacing w:before="197"/>
        <w:ind w:left="0" w:firstLine="0"/>
        <w:jc w:val="left"/>
        <w:rPr>
          <w:sz w:val="24"/>
        </w:rPr>
      </w:pPr>
    </w:p>
    <w:p w:rsidR="001F603F" w:rsidRDefault="00CE7131">
      <w:pPr>
        <w:tabs>
          <w:tab w:val="left" w:pos="7504"/>
          <w:tab w:val="left" w:pos="8571"/>
        </w:tabs>
        <w:ind w:left="6802"/>
        <w:jc w:val="center"/>
        <w:rPr>
          <w:sz w:val="24"/>
        </w:rPr>
      </w:pP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</w:rPr>
        <w:t xml:space="preserve">2025 </w:t>
      </w:r>
      <w:r>
        <w:rPr>
          <w:spacing w:val="-5"/>
          <w:sz w:val="24"/>
        </w:rPr>
        <w:t>г.</w:t>
      </w:r>
    </w:p>
    <w:p w:rsidR="001F603F" w:rsidRDefault="001F603F">
      <w:pPr>
        <w:pStyle w:val="a3"/>
        <w:ind w:left="0" w:firstLine="0"/>
        <w:jc w:val="left"/>
        <w:rPr>
          <w:sz w:val="24"/>
        </w:rPr>
      </w:pPr>
    </w:p>
    <w:p w:rsidR="001F603F" w:rsidRDefault="001F603F">
      <w:pPr>
        <w:pStyle w:val="a3"/>
        <w:spacing w:before="125"/>
        <w:ind w:left="0" w:firstLine="0"/>
        <w:jc w:val="left"/>
        <w:rPr>
          <w:sz w:val="24"/>
        </w:rPr>
      </w:pPr>
    </w:p>
    <w:p w:rsidR="001F603F" w:rsidRDefault="00CE7131">
      <w:pPr>
        <w:pStyle w:val="1"/>
        <w:spacing w:line="276" w:lineRule="auto"/>
        <w:ind w:left="2634" w:right="2638" w:firstLine="1"/>
      </w:pPr>
      <w:r>
        <w:t>Календарно-тематический план занятий</w:t>
      </w:r>
      <w:r>
        <w:rPr>
          <w:spacing w:val="-19"/>
        </w:rPr>
        <w:t xml:space="preserve"> </w:t>
      </w:r>
      <w:r>
        <w:t>регионального</w:t>
      </w:r>
      <w:r>
        <w:rPr>
          <w:spacing w:val="-20"/>
        </w:rPr>
        <w:t xml:space="preserve"> </w:t>
      </w:r>
      <w:r>
        <w:t>компонента</w:t>
      </w:r>
    </w:p>
    <w:p w:rsidR="001F603F" w:rsidRDefault="00CE7131">
      <w:pPr>
        <w:pStyle w:val="2"/>
        <w:ind w:left="0" w:right="1"/>
        <w:jc w:val="center"/>
      </w:pP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горизонты»</w:t>
      </w:r>
    </w:p>
    <w:p w:rsidR="001F603F" w:rsidRDefault="001F603F">
      <w:pPr>
        <w:pStyle w:val="a3"/>
        <w:ind w:left="0" w:firstLine="0"/>
        <w:jc w:val="left"/>
        <w:rPr>
          <w:b/>
        </w:rPr>
      </w:pPr>
    </w:p>
    <w:p w:rsidR="001F603F" w:rsidRDefault="001F603F">
      <w:pPr>
        <w:pStyle w:val="a3"/>
        <w:ind w:left="0" w:firstLine="0"/>
        <w:jc w:val="left"/>
        <w:rPr>
          <w:b/>
        </w:rPr>
      </w:pPr>
    </w:p>
    <w:p w:rsidR="001F603F" w:rsidRDefault="001F603F">
      <w:pPr>
        <w:pStyle w:val="a3"/>
        <w:ind w:left="0" w:firstLine="0"/>
        <w:jc w:val="left"/>
        <w:rPr>
          <w:b/>
        </w:rPr>
      </w:pPr>
    </w:p>
    <w:p w:rsidR="001F603F" w:rsidRDefault="001F603F">
      <w:pPr>
        <w:pStyle w:val="a3"/>
        <w:ind w:left="0" w:firstLine="0"/>
        <w:jc w:val="left"/>
        <w:rPr>
          <w:b/>
        </w:rPr>
      </w:pPr>
    </w:p>
    <w:p w:rsidR="001F603F" w:rsidRDefault="001F603F">
      <w:pPr>
        <w:pStyle w:val="a3"/>
        <w:spacing w:before="275"/>
        <w:ind w:left="0" w:firstLine="0"/>
        <w:jc w:val="left"/>
        <w:rPr>
          <w:b/>
        </w:rPr>
      </w:pPr>
    </w:p>
    <w:p w:rsidR="001F603F" w:rsidRDefault="00CE7131">
      <w:pPr>
        <w:tabs>
          <w:tab w:val="left" w:pos="10208"/>
        </w:tabs>
        <w:jc w:val="center"/>
        <w:rPr>
          <w:sz w:val="24"/>
        </w:rPr>
      </w:pPr>
      <w:r>
        <w:rPr>
          <w:sz w:val="24"/>
        </w:rPr>
        <w:t>Разработчик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компонента: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1F603F" w:rsidRDefault="00CE7131">
      <w:pPr>
        <w:spacing w:before="3"/>
        <w:ind w:right="1088"/>
        <w:jc w:val="right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:rsidR="001F603F" w:rsidRDefault="001F603F">
      <w:pPr>
        <w:pStyle w:val="a3"/>
        <w:ind w:left="0" w:firstLine="0"/>
        <w:jc w:val="left"/>
        <w:rPr>
          <w:sz w:val="16"/>
        </w:rPr>
      </w:pPr>
    </w:p>
    <w:p w:rsidR="001F603F" w:rsidRDefault="001F603F">
      <w:pPr>
        <w:pStyle w:val="a3"/>
        <w:ind w:left="0" w:firstLine="0"/>
        <w:jc w:val="left"/>
        <w:rPr>
          <w:sz w:val="16"/>
        </w:rPr>
      </w:pPr>
    </w:p>
    <w:p w:rsidR="001F603F" w:rsidRDefault="001F603F">
      <w:pPr>
        <w:pStyle w:val="a3"/>
        <w:ind w:left="0" w:firstLine="0"/>
        <w:jc w:val="left"/>
        <w:rPr>
          <w:sz w:val="16"/>
        </w:rPr>
      </w:pPr>
    </w:p>
    <w:p w:rsidR="001F603F" w:rsidRDefault="001F603F">
      <w:pPr>
        <w:pStyle w:val="a3"/>
        <w:ind w:left="0" w:firstLine="0"/>
        <w:jc w:val="left"/>
        <w:rPr>
          <w:sz w:val="16"/>
        </w:rPr>
      </w:pPr>
    </w:p>
    <w:p w:rsidR="001F603F" w:rsidRDefault="001F603F">
      <w:pPr>
        <w:pStyle w:val="a3"/>
        <w:ind w:left="0" w:firstLine="0"/>
        <w:jc w:val="left"/>
        <w:rPr>
          <w:sz w:val="16"/>
        </w:rPr>
      </w:pPr>
    </w:p>
    <w:p w:rsidR="001F603F" w:rsidRDefault="001F603F">
      <w:pPr>
        <w:pStyle w:val="a3"/>
        <w:ind w:left="0" w:firstLine="0"/>
        <w:jc w:val="left"/>
        <w:rPr>
          <w:sz w:val="16"/>
        </w:rPr>
      </w:pPr>
    </w:p>
    <w:p w:rsidR="001F603F" w:rsidRDefault="001F603F">
      <w:pPr>
        <w:pStyle w:val="a3"/>
        <w:spacing w:before="3"/>
        <w:ind w:left="0" w:firstLine="0"/>
        <w:jc w:val="left"/>
        <w:rPr>
          <w:sz w:val="16"/>
        </w:rPr>
      </w:pPr>
    </w:p>
    <w:p w:rsidR="001F603F" w:rsidRDefault="00CE7131">
      <w:pPr>
        <w:pStyle w:val="a3"/>
        <w:ind w:left="-1" w:firstLine="0"/>
        <w:jc w:val="center"/>
      </w:pPr>
      <w:r>
        <w:rPr>
          <w:spacing w:val="-4"/>
        </w:rPr>
        <w:t>2025</w:t>
      </w:r>
    </w:p>
    <w:p w:rsidR="001F603F" w:rsidRDefault="001F603F">
      <w:pPr>
        <w:pStyle w:val="a3"/>
        <w:jc w:val="center"/>
        <w:sectPr w:rsidR="001F603F">
          <w:pgSz w:w="11910" w:h="16840"/>
          <w:pgMar w:top="1040" w:right="425" w:bottom="920" w:left="992" w:header="0" w:footer="734" w:gutter="0"/>
          <w:cols w:space="720"/>
        </w:sectPr>
      </w:pPr>
    </w:p>
    <w:p w:rsidR="001F603F" w:rsidRDefault="00CE7131">
      <w:pPr>
        <w:spacing w:before="72" w:line="242" w:lineRule="auto"/>
        <w:ind w:left="1898" w:hanging="1414"/>
        <w:rPr>
          <w:b/>
          <w:sz w:val="28"/>
        </w:rPr>
      </w:pPr>
      <w:r>
        <w:rPr>
          <w:b/>
          <w:sz w:val="28"/>
        </w:rPr>
        <w:lastRenderedPageBreak/>
        <w:t>Календарно-тематический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 внеурочной деятельности «Россия – мои горизонты»</w:t>
      </w:r>
    </w:p>
    <w:p w:rsidR="001F603F" w:rsidRDefault="00CE7131">
      <w:pPr>
        <w:spacing w:line="318" w:lineRule="exact"/>
        <w:ind w:left="140"/>
        <w:rPr>
          <w:b/>
          <w:sz w:val="28"/>
        </w:rPr>
      </w:pPr>
      <w:r>
        <w:rPr>
          <w:b/>
          <w:spacing w:val="-2"/>
          <w:sz w:val="28"/>
        </w:rPr>
        <w:t>Пример</w:t>
      </w:r>
    </w:p>
    <w:p w:rsidR="001F603F" w:rsidRDefault="001F603F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986"/>
        <w:gridCol w:w="6657"/>
      </w:tblGrid>
      <w:tr w:rsidR="001F603F">
        <w:trPr>
          <w:trHeight w:val="854"/>
        </w:trPr>
        <w:tc>
          <w:tcPr>
            <w:tcW w:w="1556" w:type="dxa"/>
          </w:tcPr>
          <w:p w:rsidR="001F603F" w:rsidRDefault="00CE7131">
            <w:pPr>
              <w:pStyle w:val="TableParagraph"/>
              <w:spacing w:before="147"/>
              <w:ind w:left="413" w:right="177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986" w:type="dxa"/>
          </w:tcPr>
          <w:p w:rsidR="001F603F" w:rsidRDefault="00CE7131">
            <w:pPr>
              <w:pStyle w:val="TableParagraph"/>
              <w:spacing w:before="147"/>
              <w:ind w:left="359" w:right="171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6657" w:type="dxa"/>
          </w:tcPr>
          <w:p w:rsidR="001F603F" w:rsidRDefault="001F603F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1F603F" w:rsidRDefault="00CE7131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компонента</w:t>
            </w:r>
          </w:p>
        </w:tc>
      </w:tr>
      <w:tr w:rsidR="001F603F">
        <w:trPr>
          <w:trHeight w:val="553"/>
        </w:trPr>
        <w:tc>
          <w:tcPr>
            <w:tcW w:w="1556" w:type="dxa"/>
          </w:tcPr>
          <w:p w:rsidR="001F603F" w:rsidRDefault="00CE7131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1F603F" w:rsidRDefault="00CE7131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6657" w:type="dxa"/>
          </w:tcPr>
          <w:p w:rsidR="001F603F" w:rsidRDefault="00CE713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Отраслевое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моем</w:t>
            </w:r>
          </w:p>
          <w:p w:rsidR="001F603F" w:rsidRDefault="00CE7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регионе»</w:t>
            </w:r>
          </w:p>
        </w:tc>
      </w:tr>
      <w:tr w:rsidR="001F603F">
        <w:trPr>
          <w:trHeight w:val="551"/>
        </w:trPr>
        <w:tc>
          <w:tcPr>
            <w:tcW w:w="1556" w:type="dxa"/>
          </w:tcPr>
          <w:p w:rsidR="001F603F" w:rsidRDefault="00CE7131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1F603F" w:rsidRDefault="00CE713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26.10.2025</w:t>
            </w:r>
          </w:p>
        </w:tc>
        <w:tc>
          <w:tcPr>
            <w:tcW w:w="6657" w:type="dxa"/>
          </w:tcPr>
          <w:p w:rsidR="001F603F" w:rsidRDefault="00CE7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«Промышленность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моем</w:t>
            </w:r>
          </w:p>
          <w:p w:rsidR="001F603F" w:rsidRDefault="00CE7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регионе»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(продолжение)</w:t>
            </w:r>
          </w:p>
        </w:tc>
      </w:tr>
      <w:tr w:rsidR="001F603F">
        <w:trPr>
          <w:trHeight w:val="551"/>
        </w:trPr>
        <w:tc>
          <w:tcPr>
            <w:tcW w:w="1556" w:type="dxa"/>
          </w:tcPr>
          <w:p w:rsidR="001F603F" w:rsidRDefault="00CE7131">
            <w:pPr>
              <w:pStyle w:val="TableParagraph"/>
              <w:spacing w:line="26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6" w:type="dxa"/>
          </w:tcPr>
          <w:p w:rsidR="001F603F" w:rsidRDefault="00CE713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6657" w:type="dxa"/>
          </w:tcPr>
          <w:p w:rsidR="001F603F" w:rsidRDefault="00CE713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Профориентационное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«Предпринимательство</w:t>
            </w:r>
          </w:p>
          <w:p w:rsidR="001F603F" w:rsidRDefault="00CE713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 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регионе»</w:t>
            </w:r>
          </w:p>
        </w:tc>
      </w:tr>
      <w:tr w:rsidR="001F603F">
        <w:trPr>
          <w:trHeight w:val="275"/>
        </w:trPr>
        <w:tc>
          <w:tcPr>
            <w:tcW w:w="1556" w:type="dxa"/>
          </w:tcPr>
          <w:p w:rsidR="001F603F" w:rsidRDefault="00CE713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986" w:type="dxa"/>
          </w:tcPr>
          <w:p w:rsidR="001F603F" w:rsidRDefault="00CE7131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6657" w:type="dxa"/>
          </w:tcPr>
          <w:p w:rsidR="001F603F" w:rsidRDefault="00CE713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1F603F" w:rsidRDefault="001F603F">
      <w:pPr>
        <w:pStyle w:val="a3"/>
        <w:spacing w:before="161"/>
        <w:ind w:left="0" w:firstLine="0"/>
        <w:jc w:val="left"/>
        <w:rPr>
          <w:b/>
        </w:rPr>
      </w:pPr>
    </w:p>
    <w:p w:rsidR="001F603F" w:rsidRDefault="00CE7131">
      <w:pPr>
        <w:ind w:left="140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компонента</w:t>
      </w:r>
      <w:r>
        <w:rPr>
          <w:b/>
          <w:spacing w:val="-2"/>
          <w:sz w:val="28"/>
          <w:vertAlign w:val="superscript"/>
        </w:rPr>
        <w:t>1</w:t>
      </w:r>
    </w:p>
    <w:p w:rsidR="001F603F" w:rsidRDefault="001F603F">
      <w:pPr>
        <w:pStyle w:val="a3"/>
        <w:spacing w:before="4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561"/>
        <w:gridCol w:w="1634"/>
        <w:gridCol w:w="4598"/>
      </w:tblGrid>
      <w:tr w:rsidR="001F603F">
        <w:trPr>
          <w:trHeight w:val="827"/>
        </w:trPr>
        <w:tc>
          <w:tcPr>
            <w:tcW w:w="1402" w:type="dxa"/>
          </w:tcPr>
          <w:p w:rsidR="001F603F" w:rsidRDefault="00CE7131">
            <w:pPr>
              <w:pStyle w:val="TableParagraph"/>
              <w:spacing w:before="133"/>
              <w:ind w:left="336" w:right="100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2561" w:type="dxa"/>
          </w:tcPr>
          <w:p w:rsidR="001F603F" w:rsidRDefault="00CE7131">
            <w:pPr>
              <w:pStyle w:val="TableParagraph"/>
              <w:spacing w:before="272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634" w:type="dxa"/>
          </w:tcPr>
          <w:p w:rsidR="001F603F" w:rsidRDefault="00CE7131">
            <w:pPr>
              <w:pStyle w:val="TableParagraph"/>
              <w:ind w:left="185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1F603F" w:rsidRDefault="00CE7131">
            <w:pPr>
              <w:pStyle w:val="TableParagraph"/>
              <w:spacing w:line="259" w:lineRule="exact"/>
              <w:ind w:left="3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98" w:type="dxa"/>
          </w:tcPr>
          <w:p w:rsidR="001F603F" w:rsidRDefault="00CE7131">
            <w:pPr>
              <w:pStyle w:val="TableParagraph"/>
              <w:spacing w:before="272"/>
              <w:ind w:left="111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F603F">
        <w:trPr>
          <w:trHeight w:val="5243"/>
        </w:trPr>
        <w:tc>
          <w:tcPr>
            <w:tcW w:w="1402" w:type="dxa"/>
          </w:tcPr>
          <w:p w:rsidR="001F603F" w:rsidRDefault="00CE713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61" w:type="dxa"/>
          </w:tcPr>
          <w:p w:rsidR="001F603F" w:rsidRDefault="00CE71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Профориентационное занятие</w:t>
            </w:r>
          </w:p>
          <w:p w:rsidR="001F603F" w:rsidRDefault="00CE7131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«Промышленность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моем регионе»</w:t>
            </w:r>
          </w:p>
        </w:tc>
        <w:tc>
          <w:tcPr>
            <w:tcW w:w="1634" w:type="dxa"/>
          </w:tcPr>
          <w:p w:rsidR="001F603F" w:rsidRDefault="00CE713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профориента- ционное занятие</w:t>
            </w:r>
          </w:p>
        </w:tc>
        <w:tc>
          <w:tcPr>
            <w:tcW w:w="4598" w:type="dxa"/>
          </w:tcPr>
          <w:p w:rsidR="001F603F" w:rsidRDefault="00CE7131">
            <w:pPr>
              <w:pStyle w:val="TableParagraph"/>
              <w:ind w:left="108" w:right="518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 промышленности и их значение для</w:t>
            </w:r>
          </w:p>
          <w:p w:rsidR="001F603F" w:rsidRDefault="00CE7131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экономики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профессии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промышленности,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 стереотипы и предубеждения о работе</w:t>
            </w:r>
          </w:p>
          <w:p w:rsidR="001F603F" w:rsidRDefault="00CE713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промышленности;</w:t>
            </w:r>
          </w:p>
          <w:p w:rsidR="001F603F" w:rsidRDefault="00CE7131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промышленности с точки зрения трудоустройства,</w:t>
            </w:r>
          </w:p>
          <w:p w:rsidR="001F603F" w:rsidRDefault="00CE7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(государственные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частные) работодатели региона и наиболее</w:t>
            </w:r>
          </w:p>
          <w:p w:rsidR="001F603F" w:rsidRDefault="00CE7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востребованные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перспективные профессии в промышленности;</w:t>
            </w:r>
          </w:p>
          <w:p w:rsidR="001F603F" w:rsidRDefault="00CE7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:rsidR="001F603F" w:rsidRDefault="00CE71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2"/>
                <w:sz w:val="24"/>
              </w:rPr>
              <w:t xml:space="preserve"> профессионального</w:t>
            </w:r>
          </w:p>
          <w:p w:rsidR="001F603F" w:rsidRDefault="00CE7131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профессиям и специальностям в сфере</w:t>
            </w:r>
          </w:p>
          <w:p w:rsidR="001F603F" w:rsidRDefault="00CE7131">
            <w:pPr>
              <w:pStyle w:val="TableParagraph"/>
              <w:spacing w:line="270" w:lineRule="atLeast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состояние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промышленности в регионе.</w:t>
            </w:r>
          </w:p>
        </w:tc>
      </w:tr>
      <w:tr w:rsidR="001F603F">
        <w:trPr>
          <w:trHeight w:val="275"/>
        </w:trPr>
        <w:tc>
          <w:tcPr>
            <w:tcW w:w="1402" w:type="dxa"/>
          </w:tcPr>
          <w:p w:rsidR="001F603F" w:rsidRDefault="00CE71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61" w:type="dxa"/>
          </w:tcPr>
          <w:p w:rsidR="001F603F" w:rsidRDefault="00CE713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1634" w:type="dxa"/>
          </w:tcPr>
          <w:p w:rsidR="001F603F" w:rsidRDefault="00CE7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4598" w:type="dxa"/>
          </w:tcPr>
          <w:p w:rsidR="001F603F" w:rsidRDefault="00CE713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</w:p>
        </w:tc>
      </w:tr>
    </w:tbl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1F603F">
      <w:pPr>
        <w:pStyle w:val="a3"/>
        <w:ind w:left="0" w:firstLine="0"/>
        <w:jc w:val="left"/>
        <w:rPr>
          <w:b/>
          <w:sz w:val="20"/>
        </w:rPr>
      </w:pPr>
    </w:p>
    <w:p w:rsidR="001F603F" w:rsidRDefault="00CE7131">
      <w:pPr>
        <w:pStyle w:val="a3"/>
        <w:spacing w:before="100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225383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FE115" id="Graphic 9" o:spid="_x0000_s1026" style="position:absolute;margin-left:56.65pt;margin-top:17.7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F603F" w:rsidRDefault="00CE7131">
      <w:pPr>
        <w:spacing w:before="102"/>
        <w:ind w:left="140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73"/>
          <w:sz w:val="20"/>
        </w:rPr>
        <w:t xml:space="preserve"> </w:t>
      </w:r>
      <w:r>
        <w:rPr>
          <w:sz w:val="20"/>
        </w:rPr>
        <w:t>Содержит</w:t>
      </w:r>
      <w:r>
        <w:rPr>
          <w:spacing w:val="-7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3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компонента.</w:t>
      </w:r>
    </w:p>
    <w:sectPr w:rsidR="001F603F"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131" w:rsidRDefault="00CE7131">
      <w:r>
        <w:separator/>
      </w:r>
    </w:p>
  </w:endnote>
  <w:endnote w:type="continuationSeparator" w:id="0">
    <w:p w:rsidR="00CE7131" w:rsidRDefault="00CE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3F" w:rsidRDefault="00CE713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603F" w:rsidRDefault="00CE713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65B36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1F603F" w:rsidRDefault="00CE713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65B36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3F" w:rsidRDefault="00CE713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168" behindDoc="1" locked="0" layoutInCell="1" allowOverlap="1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603F" w:rsidRDefault="00CE713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65B36">
                            <w:rPr>
                              <w:noProof/>
                              <w:spacing w:val="-5"/>
                              <w:sz w:val="20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72.2pt;margin-top:547.6pt;width:17.1pt;height:13.05pt;z-index:-175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" filled="f" stroked="f">
              <v:path arrowok="t"/>
              <v:textbox inset="0,0,0,0">
                <w:txbxContent>
                  <w:p w:rsidR="001F603F" w:rsidRDefault="00CE713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65B36">
                      <w:rPr>
                        <w:noProof/>
                        <w:spacing w:val="-5"/>
                        <w:sz w:val="20"/>
                      </w:rPr>
                      <w:t>65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3F" w:rsidRDefault="00CE713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7680" behindDoc="1" locked="0" layoutInCell="1" allowOverlap="1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603F" w:rsidRDefault="00CE713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65B36">
                            <w:rPr>
                              <w:noProof/>
                              <w:spacing w:val="-5"/>
                              <w:sz w:val="20"/>
                            </w:rPr>
                            <w:t>78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3.9pt;margin-top:794.2pt;width:17.1pt;height:13.05pt;z-index:-175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nR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" filled="f" stroked="f">
              <v:path arrowok="t"/>
              <v:textbox inset="0,0,0,0">
                <w:txbxContent>
                  <w:p w:rsidR="001F603F" w:rsidRDefault="00CE713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65B36">
                      <w:rPr>
                        <w:noProof/>
                        <w:spacing w:val="-5"/>
                        <w:sz w:val="20"/>
                      </w:rPr>
                      <w:t>78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131" w:rsidRDefault="00CE7131">
      <w:r>
        <w:separator/>
      </w:r>
    </w:p>
  </w:footnote>
  <w:footnote w:type="continuationSeparator" w:id="0">
    <w:p w:rsidR="00CE7131" w:rsidRDefault="00CE7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0BCC"/>
    <w:multiLevelType w:val="hybridMultilevel"/>
    <w:tmpl w:val="66F43E50"/>
    <w:lvl w:ilvl="0" w:tplc="E52C7202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00B5C6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BA241E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450B7A2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771CF6D0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2412129A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E76C95B2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3A2CF37A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19726E1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2700581"/>
    <w:multiLevelType w:val="multilevel"/>
    <w:tmpl w:val="FEEC5E0C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3F5D060B"/>
    <w:multiLevelType w:val="hybridMultilevel"/>
    <w:tmpl w:val="2732FA24"/>
    <w:lvl w:ilvl="0" w:tplc="D648071C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ACC028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170DFC4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1DEEABA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8AFA1A76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80F494F6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229AF156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E14724E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A490C6B8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45685738"/>
    <w:multiLevelType w:val="hybridMultilevel"/>
    <w:tmpl w:val="8258DCF6"/>
    <w:lvl w:ilvl="0" w:tplc="7F02E5FA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FE75F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88B90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3C0CA1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CEF4046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52D06C0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1448A6E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2D021CF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913E5F8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40D33DD"/>
    <w:multiLevelType w:val="multilevel"/>
    <w:tmpl w:val="8D824614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5" w15:restartNumberingAfterBreak="0">
    <w:nsid w:val="58673F2B"/>
    <w:multiLevelType w:val="hybridMultilevel"/>
    <w:tmpl w:val="50623548"/>
    <w:lvl w:ilvl="0" w:tplc="5E844E9C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26DFA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626C71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13560A9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12D86C96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548280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0C1E4D7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0AA0DC3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DC0C4D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66EE7559"/>
    <w:multiLevelType w:val="hybridMultilevel"/>
    <w:tmpl w:val="604E0A82"/>
    <w:lvl w:ilvl="0" w:tplc="8690CDC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E9C9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662509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20CF926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CF4E8FE8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956EEFE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5EC9F0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AB42774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7B8757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87D3F77"/>
    <w:multiLevelType w:val="hybridMultilevel"/>
    <w:tmpl w:val="D9C2A5E0"/>
    <w:lvl w:ilvl="0" w:tplc="033C5B8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8390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01BCC9D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BCA6BB5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00922344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2D90546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7508475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A8E0354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9460A8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FC82BF9"/>
    <w:multiLevelType w:val="hybridMultilevel"/>
    <w:tmpl w:val="30489892"/>
    <w:lvl w:ilvl="0" w:tplc="9A7E75C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83F20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BECC5F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C2B63AD0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AC94170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4060D5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E50D80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414E56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581A310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1674D27"/>
    <w:multiLevelType w:val="hybridMultilevel"/>
    <w:tmpl w:val="2812815E"/>
    <w:lvl w:ilvl="0" w:tplc="95E6036A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06C67C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68439E4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5A968F22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B6BC02D4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F17EFC28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3FCAB31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A88E0092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3516107C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743145B8"/>
    <w:multiLevelType w:val="hybridMultilevel"/>
    <w:tmpl w:val="DB70D470"/>
    <w:lvl w:ilvl="0" w:tplc="50DC7BE4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77C3FCA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AB10FDC8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835A71F6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4AD2E254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5B86B938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0CA2FD9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06683158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85B88654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603F"/>
    <w:rsid w:val="001F603F"/>
    <w:rsid w:val="005E46ED"/>
    <w:rsid w:val="00665B36"/>
    <w:rsid w:val="00CE7131"/>
    <w:rsid w:val="00D6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60361-F760-4E5A-843A-719A4A2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60D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D70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semiHidden/>
    <w:unhideWhenUsed/>
    <w:rsid w:val="00665B3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mailto:(info@expohisto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78</Pages>
  <Words>19625</Words>
  <Characters>111864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Администратор</cp:lastModifiedBy>
  <cp:revision>5</cp:revision>
  <cp:lastPrinted>2025-09-03T08:35:00Z</cp:lastPrinted>
  <dcterms:created xsi:type="dcterms:W3CDTF">2025-09-01T18:29:00Z</dcterms:created>
  <dcterms:modified xsi:type="dcterms:W3CDTF">2025-09-03T16:31:00Z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