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7BF" w:rsidRDefault="00B127BF" w:rsidP="00B127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физической культуре 1-4 класс. УМК « Школа России»</w:t>
      </w:r>
    </w:p>
    <w:p w:rsidR="00B127BF" w:rsidRDefault="00B127BF" w:rsidP="00B127BF">
      <w:pPr>
        <w:tabs>
          <w:tab w:val="left" w:pos="30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Рабочая программа учебного предмета «Физическая культура» составлена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hi-IN" w:bidi="hi-IN"/>
        </w:rPr>
        <w:t>на основе следующих документов: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- Федерального закона от 29.12.2012 № 273-ФЗ «Об образовании в Российской Федерации» (с последующими изменениями);                                                                                                                     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(1-4 классы) (Утверждён приказом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РФ от  6 октября 2009 г. № 373)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(с последующими изменениями).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- Авторской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В.И.Ляха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«Физическая культура» в соответствии с ФГОС начального общего образования;                                                                                                                          - Приказ Министерства просвещения Российской Федерации от 28.12.2018 № 345 « 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B127BF" w:rsidRDefault="00B127BF" w:rsidP="00B127BF">
      <w:pPr>
        <w:spacing w:before="28" w:after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Примерная основная образовательная программа начального общего образования, одобрена решением федерального учебно – методического объединения по общему образованию (протокол от 08.04.2015 № 1/15) </w:t>
      </w:r>
    </w:p>
    <w:p w:rsidR="00B127BF" w:rsidRDefault="00B127BF" w:rsidP="00B127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ООП ООО МБОУ «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Зеленцовская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B127BF" w:rsidRDefault="00B127BF" w:rsidP="00B127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 о рабочей программе по учебным предметам и программам внеурочной деятельности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Зеленцовская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B127BF" w:rsidRDefault="00B127BF" w:rsidP="00B127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УМК «Школа России»</w:t>
      </w:r>
    </w:p>
    <w:p w:rsidR="00B127BF" w:rsidRDefault="00B127BF" w:rsidP="00B127BF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для общеобразовательных учреждений В.И. Лях Физическая культура  1-4кл.  Москва «Просвещение» 2016г.   </w:t>
      </w:r>
    </w:p>
    <w:p w:rsidR="00B127BF" w:rsidRDefault="00B127BF" w:rsidP="00B127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физической культуре составлена на основе Федерального государственного образовательного стандарта начального общего образования, Примерной образовательной программы, Комплексной программы физического воспитания учащихся и ориентирована на использование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учебнометодического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комплекта: 1. Лях, В. И. Физическая культура. 1–4 классы: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учреждений / В. И. Лях. – М.: Просвещение, 2013. 2. Лях, В. И. Программы общеобразовательных учреждений: Комплексная программа физического воспитания учащихся 1–11 классов / В. И. Лях, А.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Зданевич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М.: Просвещение, 2013. Основная образовательная программа начального общего образования определяет содержание и организацию содержательного процесса на ступени начального общего образования и направлена на формирование общей культуры, духовно-нравственное, социальное, личностное и интеллектуальное развитие обучающихся, создание основ первоначальных представлений о значении физической культуры и ее влиянии на развитие человека.                                                       </w:t>
      </w:r>
    </w:p>
    <w:p w:rsidR="00B127BF" w:rsidRDefault="00B127BF" w:rsidP="00B127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27BF" w:rsidRDefault="00B127BF" w:rsidP="00B127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27BF" w:rsidRDefault="00B127BF" w:rsidP="00B127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27BF" w:rsidRDefault="00B127BF" w:rsidP="00B127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учебной 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</w:t>
      </w:r>
      <w:r>
        <w:rPr>
          <w:rFonts w:ascii="Times New Roman" w:hAnsi="Times New Roman" w:cs="Times New Roman"/>
          <w:sz w:val="24"/>
          <w:szCs w:val="24"/>
        </w:rPr>
        <w:lastRenderedPageBreak/>
        <w:t>посредством освоения двигательной деятельности, содействие всестороннему развитию личности посредством формирования физической культуры личности. В процессе овладения двигательной деятельности с общеразвивающей направленностью не только совершенствуются физические качества, но и активно развиваются сознание и мышление, творческие способности и самостоятельность.</w:t>
      </w:r>
    </w:p>
    <w:p w:rsidR="00B127BF" w:rsidRDefault="00B127BF" w:rsidP="00B127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 -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 -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 - формирование 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развитие интереса к самостоятельным занятиям физическими упражнениями, подвижным играм, формам активного отдыха и досуга; - обучение простейшим способам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физической нагрузкой, отдельными показателями физического развития и физической подготовленности. </w:t>
      </w:r>
    </w:p>
    <w:p w:rsidR="00B127BF" w:rsidRDefault="00B127BF" w:rsidP="00B127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27BF" w:rsidRDefault="00B127BF" w:rsidP="00B127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Ценностные ориентиры содержания учебного предмета</w:t>
      </w:r>
      <w:r>
        <w:rPr>
          <w:rFonts w:ascii="Times New Roman" w:hAnsi="Times New Roman" w:cs="Times New Roman"/>
          <w:sz w:val="24"/>
          <w:szCs w:val="24"/>
        </w:rPr>
        <w:t xml:space="preserve"> Содержание учебного предмета «Физическая культура» направленно на высоконравственных, творческих, компетентных и успешных граждан России, способных к активной самореализации в общественной и профессиональной деятельности, умело использующих ценности физической культуры для укрепления и длительного сохранения собственного здоровья, оптимизации трудовой деятельности и организации здорового образа жизни.</w:t>
      </w:r>
    </w:p>
    <w:p w:rsidR="00B127BF" w:rsidRDefault="00B127BF" w:rsidP="00B127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 xml:space="preserve"> Рабочая учебная программа включает в себя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: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Титульный лист.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2.Введение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3. Планируемые результаты.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4.Содержание учебного предмета.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5. Тематическое планирование.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6. Промежуточная аттестация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127BF" w:rsidRDefault="00B127BF" w:rsidP="00B127B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Промежуточная аттестация   </w:t>
      </w:r>
    </w:p>
    <w:p w:rsidR="00B127BF" w:rsidRDefault="00B127BF" w:rsidP="00B127BF">
      <w:pPr>
        <w:pStyle w:val="2"/>
        <w:jc w:val="both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Проводится в виде сдачи нормативов.</w:t>
      </w:r>
    </w:p>
    <w:p w:rsidR="00B127BF" w:rsidRDefault="00B127BF" w:rsidP="00B127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27BF" w:rsidRDefault="00B127BF" w:rsidP="00B127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27BF" w:rsidRDefault="00B127BF" w:rsidP="00B127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2AA6" w:rsidRDefault="00632AA6">
      <w:bookmarkStart w:id="0" w:name="_GoBack"/>
      <w:bookmarkEnd w:id="0"/>
    </w:p>
    <w:sectPr w:rsidR="00632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7BF"/>
    <w:rsid w:val="00632AA6"/>
    <w:rsid w:val="00B1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BF"/>
  </w:style>
  <w:style w:type="paragraph" w:styleId="2">
    <w:name w:val="heading 2"/>
    <w:basedOn w:val="a"/>
    <w:link w:val="20"/>
    <w:semiHidden/>
    <w:unhideWhenUsed/>
    <w:qFormat/>
    <w:rsid w:val="00B127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127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1">
    <w:name w:val="c1"/>
    <w:basedOn w:val="a0"/>
    <w:rsid w:val="00B127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BF"/>
  </w:style>
  <w:style w:type="paragraph" w:styleId="2">
    <w:name w:val="heading 2"/>
    <w:basedOn w:val="a"/>
    <w:link w:val="20"/>
    <w:semiHidden/>
    <w:unhideWhenUsed/>
    <w:qFormat/>
    <w:rsid w:val="00B127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127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1">
    <w:name w:val="c1"/>
    <w:basedOn w:val="a0"/>
    <w:rsid w:val="00B12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6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2021-12-30T10:38:00Z</dcterms:created>
  <dcterms:modified xsi:type="dcterms:W3CDTF">2021-12-30T10:39:00Z</dcterms:modified>
</cp:coreProperties>
</file>