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C00" w:rsidRDefault="009F7DC2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drawing>
          <wp:inline distT="0" distB="0" distL="0" distR="0">
            <wp:extent cx="6648450" cy="939792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C00" w:rsidRDefault="006F6C00">
      <w:pPr>
        <w:rPr>
          <w:sz w:val="17"/>
        </w:rPr>
        <w:sectPr w:rsidR="006F6C00">
          <w:type w:val="continuous"/>
          <w:pgSz w:w="11910" w:h="16840"/>
          <w:pgMar w:top="1580" w:right="1020" w:bottom="280" w:left="420" w:header="720" w:footer="720" w:gutter="0"/>
          <w:cols w:space="720"/>
        </w:sectPr>
      </w:pPr>
    </w:p>
    <w:p w:rsidR="006F6C00" w:rsidRDefault="00222FFD">
      <w:pPr>
        <w:spacing w:before="76"/>
        <w:ind w:left="3754"/>
        <w:rPr>
          <w:b/>
          <w:sz w:val="24"/>
        </w:rPr>
      </w:pPr>
      <w:r>
        <w:rPr>
          <w:b/>
          <w:sz w:val="24"/>
        </w:rPr>
        <w:lastRenderedPageBreak/>
        <w:t>ПОЯСНИТЕЛЬНАЯ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ЗАПИСКА</w:t>
      </w:r>
    </w:p>
    <w:p w:rsidR="006F6C00" w:rsidRDefault="006F6C00">
      <w:pPr>
        <w:pStyle w:val="a3"/>
        <w:rPr>
          <w:b/>
        </w:rPr>
      </w:pPr>
    </w:p>
    <w:p w:rsidR="006F6C00" w:rsidRDefault="00222FFD">
      <w:pPr>
        <w:pStyle w:val="a3"/>
        <w:ind w:left="674" w:right="116"/>
        <w:jc w:val="both"/>
      </w:pPr>
      <w:r>
        <w:t>Учебный план основного общего обра</w:t>
      </w:r>
      <w:r w:rsidR="009F7DC2">
        <w:t>зования МБОУ «</w:t>
      </w:r>
      <w:proofErr w:type="spellStart"/>
      <w:r w:rsidR="009F7DC2">
        <w:t>Зеленцовская</w:t>
      </w:r>
      <w:proofErr w:type="spellEnd"/>
      <w:r w:rsidR="009F7DC2">
        <w:t xml:space="preserve"> ООШ»</w:t>
      </w:r>
      <w:r>
        <w:t>»</w:t>
      </w:r>
      <w:r>
        <w:rPr>
          <w:spacing w:val="1"/>
        </w:rPr>
        <w:t xml:space="preserve"> </w:t>
      </w:r>
      <w:r>
        <w:t>разработан на</w:t>
      </w:r>
      <w:r>
        <w:rPr>
          <w:spacing w:val="-57"/>
        </w:rPr>
        <w:t xml:space="preserve"> </w:t>
      </w:r>
      <w:r>
        <w:t>основе:</w:t>
      </w:r>
    </w:p>
    <w:p w:rsidR="006F6C00" w:rsidRDefault="00222FFD">
      <w:pPr>
        <w:pStyle w:val="a4"/>
        <w:numPr>
          <w:ilvl w:val="0"/>
          <w:numId w:val="2"/>
        </w:numPr>
        <w:tabs>
          <w:tab w:val="left" w:pos="1383"/>
        </w:tabs>
        <w:spacing w:before="1"/>
        <w:ind w:right="115" w:hanging="360"/>
        <w:rPr>
          <w:sz w:val="24"/>
        </w:rPr>
      </w:pP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последующими изменениями);</w:t>
      </w:r>
    </w:p>
    <w:p w:rsidR="006F6C00" w:rsidRDefault="00222FFD">
      <w:pPr>
        <w:pStyle w:val="a4"/>
        <w:numPr>
          <w:ilvl w:val="0"/>
          <w:numId w:val="2"/>
        </w:numPr>
        <w:tabs>
          <w:tab w:val="left" w:pos="1383"/>
        </w:tabs>
        <w:ind w:right="115" w:hanging="360"/>
        <w:rPr>
          <w:sz w:val="24"/>
        </w:rPr>
      </w:pP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утвержденного приказом Министерства образования и науки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17</w:t>
      </w:r>
      <w:r>
        <w:rPr>
          <w:spacing w:val="-2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57"/>
          <w:sz w:val="24"/>
        </w:rPr>
        <w:t xml:space="preserve"> </w:t>
      </w:r>
      <w:r>
        <w:rPr>
          <w:sz w:val="24"/>
        </w:rPr>
        <w:t>2010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1897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последующими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изменениями);</w:t>
      </w:r>
    </w:p>
    <w:p w:rsidR="006F6C00" w:rsidRDefault="00222FFD">
      <w:pPr>
        <w:pStyle w:val="a4"/>
        <w:numPr>
          <w:ilvl w:val="0"/>
          <w:numId w:val="2"/>
        </w:numPr>
        <w:tabs>
          <w:tab w:val="left" w:pos="1383"/>
        </w:tabs>
        <w:ind w:right="112" w:hanging="360"/>
        <w:rPr>
          <w:sz w:val="24"/>
        </w:rPr>
      </w:pPr>
      <w:r>
        <w:rPr>
          <w:sz w:val="24"/>
        </w:rPr>
        <w:t>Приказа Министерства Просвещения Российской Федерации от 18.05.2023 № 370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образования»;</w:t>
      </w:r>
    </w:p>
    <w:p w:rsidR="006F6C00" w:rsidRDefault="00222FFD">
      <w:pPr>
        <w:pStyle w:val="a4"/>
        <w:numPr>
          <w:ilvl w:val="0"/>
          <w:numId w:val="2"/>
        </w:numPr>
        <w:tabs>
          <w:tab w:val="left" w:pos="1383"/>
        </w:tabs>
        <w:ind w:right="111" w:hanging="360"/>
        <w:rPr>
          <w:sz w:val="24"/>
        </w:rPr>
      </w:pPr>
      <w:r>
        <w:rPr>
          <w:sz w:val="24"/>
        </w:rPr>
        <w:t>Приказа Министерства просвещения Российской Федерации от 22.03.2021 № 115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Порядка</w:t>
      </w:r>
      <w:r>
        <w:rPr>
          <w:sz w:val="24"/>
        </w:rPr>
        <w:t xml:space="preserve"> организации и осуществления образовательной деятельности по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силу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01.09.2021 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действует до</w:t>
      </w:r>
      <w:r>
        <w:rPr>
          <w:spacing w:val="-1"/>
          <w:sz w:val="24"/>
        </w:rPr>
        <w:t xml:space="preserve"> </w:t>
      </w:r>
      <w:r>
        <w:rPr>
          <w:sz w:val="24"/>
        </w:rPr>
        <w:t>01.09.2</w:t>
      </w:r>
      <w:r>
        <w:rPr>
          <w:sz w:val="24"/>
        </w:rPr>
        <w:t>027);</w:t>
      </w:r>
    </w:p>
    <w:p w:rsidR="006F6C00" w:rsidRDefault="00222FFD">
      <w:pPr>
        <w:pStyle w:val="a4"/>
        <w:numPr>
          <w:ilvl w:val="0"/>
          <w:numId w:val="2"/>
        </w:numPr>
        <w:tabs>
          <w:tab w:val="left" w:pos="1383"/>
        </w:tabs>
        <w:ind w:right="113" w:hanging="360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32"/>
          <w:sz w:val="24"/>
        </w:rPr>
        <w:t xml:space="preserve"> </w:t>
      </w:r>
      <w:r>
        <w:rPr>
          <w:sz w:val="24"/>
        </w:rPr>
        <w:t>28.01.2021</w:t>
      </w:r>
      <w:r>
        <w:rPr>
          <w:spacing w:val="31"/>
          <w:sz w:val="24"/>
        </w:rPr>
        <w:t xml:space="preserve"> </w:t>
      </w:r>
      <w:r>
        <w:rPr>
          <w:sz w:val="24"/>
        </w:rPr>
        <w:t>№</w:t>
      </w:r>
      <w:r>
        <w:rPr>
          <w:spacing w:val="30"/>
          <w:sz w:val="24"/>
        </w:rPr>
        <w:t xml:space="preserve"> </w:t>
      </w:r>
      <w:r>
        <w:rPr>
          <w:sz w:val="24"/>
        </w:rPr>
        <w:t>2</w:t>
      </w:r>
      <w:r>
        <w:rPr>
          <w:spacing w:val="32"/>
          <w:sz w:val="24"/>
        </w:rPr>
        <w:t xml:space="preserve"> </w:t>
      </w:r>
      <w:r>
        <w:rPr>
          <w:sz w:val="24"/>
        </w:rPr>
        <w:t>«Об</w:t>
      </w:r>
      <w:r>
        <w:rPr>
          <w:spacing w:val="3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32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норм</w:t>
      </w:r>
      <w:r>
        <w:rPr>
          <w:spacing w:val="30"/>
          <w:sz w:val="24"/>
        </w:rPr>
        <w:t xml:space="preserve"> </w:t>
      </w:r>
      <w:r>
        <w:rPr>
          <w:sz w:val="24"/>
        </w:rPr>
        <w:t>СанПиН</w:t>
      </w:r>
      <w:proofErr w:type="gramStart"/>
      <w:r>
        <w:rPr>
          <w:sz w:val="24"/>
        </w:rPr>
        <w:t>1</w:t>
      </w:r>
      <w:proofErr w:type="gramEnd"/>
      <w:r>
        <w:rPr>
          <w:sz w:val="24"/>
        </w:rPr>
        <w:t>.2.3685-21</w:t>
      </w:r>
    </w:p>
    <w:p w:rsidR="006F6C00" w:rsidRDefault="00222FFD">
      <w:pPr>
        <w:pStyle w:val="a3"/>
        <w:ind w:left="1394" w:right="119"/>
        <w:jc w:val="both"/>
      </w:pP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 для человека</w:t>
      </w:r>
      <w:r>
        <w:rPr>
          <w:spacing w:val="-2"/>
        </w:rPr>
        <w:t xml:space="preserve"> </w:t>
      </w:r>
      <w:r>
        <w:t>факторов среды обитания».</w:t>
      </w:r>
    </w:p>
    <w:p w:rsidR="006F6C00" w:rsidRDefault="006F6C00">
      <w:pPr>
        <w:pStyle w:val="a3"/>
        <w:spacing w:before="11"/>
        <w:rPr>
          <w:sz w:val="23"/>
        </w:rPr>
      </w:pPr>
    </w:p>
    <w:p w:rsidR="006F6C00" w:rsidRDefault="00222FFD">
      <w:pPr>
        <w:pStyle w:val="a3"/>
        <w:ind w:left="674" w:right="115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9F7DC2">
        <w:t>«</w:t>
      </w:r>
      <w:proofErr w:type="spellStart"/>
      <w:r w:rsidR="009F7DC2">
        <w:t>Зеленцовская</w:t>
      </w:r>
      <w:proofErr w:type="spellEnd"/>
      <w:r w:rsidR="009F7DC2">
        <w:t xml:space="preserve"> ООШ</w:t>
      </w:r>
      <w:r>
        <w:t>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 программы основного общего образования, ориентирован на освоение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-9"/>
        </w:rPr>
        <w:t xml:space="preserve"> </w:t>
      </w:r>
      <w:r>
        <w:t>государственного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стандарта</w:t>
      </w:r>
      <w:r>
        <w:rPr>
          <w:spacing w:val="-9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образования.</w:t>
      </w:r>
    </w:p>
    <w:p w:rsidR="006F6C00" w:rsidRDefault="006F6C00">
      <w:pPr>
        <w:pStyle w:val="a3"/>
        <w:spacing w:before="10"/>
        <w:rPr>
          <w:sz w:val="20"/>
        </w:rPr>
      </w:pPr>
    </w:p>
    <w:p w:rsidR="006F6C00" w:rsidRDefault="00222FFD">
      <w:pPr>
        <w:ind w:left="674" w:right="115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части: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часть,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формируемая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участниками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отношений</w:t>
      </w:r>
      <w:r>
        <w:rPr>
          <w:sz w:val="24"/>
        </w:rPr>
        <w:t>.</w:t>
      </w:r>
    </w:p>
    <w:p w:rsidR="006F6C00" w:rsidRDefault="006F6C00">
      <w:pPr>
        <w:pStyle w:val="a3"/>
        <w:spacing w:before="10"/>
        <w:rPr>
          <w:sz w:val="20"/>
        </w:rPr>
      </w:pPr>
    </w:p>
    <w:p w:rsidR="006F6C00" w:rsidRDefault="00222FFD">
      <w:pPr>
        <w:pStyle w:val="a3"/>
        <w:spacing w:line="276" w:lineRule="exact"/>
        <w:ind w:left="674"/>
      </w:pPr>
      <w:r>
        <w:t>Учебный</w:t>
      </w:r>
      <w:r>
        <w:rPr>
          <w:spacing w:val="-7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школы</w:t>
      </w:r>
      <w:r>
        <w:rPr>
          <w:spacing w:val="-8"/>
        </w:rPr>
        <w:t xml:space="preserve"> </w:t>
      </w:r>
      <w:r>
        <w:t>определяет:</w:t>
      </w:r>
    </w:p>
    <w:p w:rsidR="006F6C00" w:rsidRDefault="00222FFD">
      <w:pPr>
        <w:pStyle w:val="a4"/>
        <w:numPr>
          <w:ilvl w:val="1"/>
          <w:numId w:val="2"/>
        </w:numPr>
        <w:tabs>
          <w:tab w:val="left" w:pos="2090"/>
          <w:tab w:val="left" w:pos="2091"/>
        </w:tabs>
        <w:spacing w:line="293" w:lineRule="exact"/>
        <w:ind w:hanging="349"/>
        <w:jc w:val="left"/>
        <w:rPr>
          <w:sz w:val="24"/>
        </w:rPr>
      </w:pPr>
      <w:r>
        <w:rPr>
          <w:sz w:val="24"/>
        </w:rPr>
        <w:t>общий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</w:t>
      </w:r>
      <w:r>
        <w:rPr>
          <w:spacing w:val="-6"/>
          <w:sz w:val="24"/>
        </w:rPr>
        <w:t xml:space="preserve"> </w:t>
      </w:r>
      <w:r>
        <w:rPr>
          <w:sz w:val="24"/>
        </w:rPr>
        <w:t>нагрузки,</w:t>
      </w:r>
    </w:p>
    <w:p w:rsidR="006F6C00" w:rsidRDefault="00222FFD">
      <w:pPr>
        <w:pStyle w:val="a4"/>
        <w:numPr>
          <w:ilvl w:val="1"/>
          <w:numId w:val="2"/>
        </w:numPr>
        <w:tabs>
          <w:tab w:val="left" w:pos="2090"/>
          <w:tab w:val="left" w:pos="2091"/>
        </w:tabs>
        <w:spacing w:line="294" w:lineRule="exact"/>
        <w:ind w:hanging="349"/>
        <w:jc w:val="left"/>
        <w:rPr>
          <w:sz w:val="24"/>
        </w:rPr>
      </w:pPr>
      <w:r>
        <w:rPr>
          <w:spacing w:val="-1"/>
          <w:sz w:val="24"/>
        </w:rPr>
        <w:t>максимальный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объем</w:t>
      </w:r>
      <w:r>
        <w:rPr>
          <w:spacing w:val="-14"/>
          <w:sz w:val="24"/>
        </w:rPr>
        <w:t xml:space="preserve"> </w:t>
      </w:r>
      <w:r>
        <w:rPr>
          <w:sz w:val="24"/>
        </w:rPr>
        <w:t>аудиторной</w:t>
      </w:r>
      <w:r>
        <w:rPr>
          <w:spacing w:val="-14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13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</w:t>
      </w:r>
    </w:p>
    <w:p w:rsidR="006F6C00" w:rsidRDefault="00222FFD">
      <w:pPr>
        <w:pStyle w:val="a4"/>
        <w:numPr>
          <w:ilvl w:val="1"/>
          <w:numId w:val="2"/>
        </w:numPr>
        <w:tabs>
          <w:tab w:val="left" w:pos="2090"/>
          <w:tab w:val="left" w:pos="2091"/>
        </w:tabs>
        <w:spacing w:before="1" w:line="293" w:lineRule="exact"/>
        <w:ind w:hanging="349"/>
        <w:jc w:val="left"/>
        <w:rPr>
          <w:sz w:val="24"/>
        </w:rPr>
      </w:pPr>
      <w:r>
        <w:rPr>
          <w:sz w:val="24"/>
        </w:rPr>
        <w:t>формы</w:t>
      </w:r>
      <w:r>
        <w:rPr>
          <w:spacing w:val="-12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1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1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</w:t>
      </w:r>
    </w:p>
    <w:p w:rsidR="006F6C00" w:rsidRDefault="00222FFD">
      <w:pPr>
        <w:pStyle w:val="a4"/>
        <w:numPr>
          <w:ilvl w:val="1"/>
          <w:numId w:val="2"/>
        </w:numPr>
        <w:tabs>
          <w:tab w:val="left" w:pos="2090"/>
          <w:tab w:val="left" w:pos="2091"/>
        </w:tabs>
        <w:spacing w:line="293" w:lineRule="exact"/>
        <w:ind w:hanging="349"/>
        <w:jc w:val="left"/>
        <w:rPr>
          <w:sz w:val="24"/>
        </w:rPr>
      </w:pPr>
      <w:r>
        <w:rPr>
          <w:sz w:val="24"/>
        </w:rPr>
        <w:t>состав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областей,</w:t>
      </w:r>
    </w:p>
    <w:p w:rsidR="006F6C00" w:rsidRDefault="00222FFD">
      <w:pPr>
        <w:pStyle w:val="a3"/>
        <w:spacing w:line="276" w:lineRule="exact"/>
        <w:ind w:left="674"/>
      </w:pPr>
      <w:r>
        <w:t>распределяет</w:t>
      </w:r>
      <w:r>
        <w:rPr>
          <w:spacing w:val="-2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отводимое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классам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предметам.</w:t>
      </w:r>
    </w:p>
    <w:p w:rsidR="006F6C00" w:rsidRDefault="006F6C00">
      <w:pPr>
        <w:pStyle w:val="a3"/>
        <w:spacing w:before="10"/>
        <w:rPr>
          <w:sz w:val="20"/>
        </w:rPr>
      </w:pPr>
    </w:p>
    <w:p w:rsidR="006F6C00" w:rsidRDefault="00222FFD">
      <w:pPr>
        <w:pStyle w:val="a3"/>
        <w:ind w:left="674" w:right="113"/>
        <w:jc w:val="both"/>
      </w:pPr>
      <w:r>
        <w:t>При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принципиальных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6F6C00" w:rsidRDefault="00222FFD">
      <w:pPr>
        <w:pStyle w:val="a4"/>
        <w:numPr>
          <w:ilvl w:val="0"/>
          <w:numId w:val="1"/>
        </w:numPr>
        <w:tabs>
          <w:tab w:val="left" w:pos="1755"/>
        </w:tabs>
        <w:ind w:right="112"/>
        <w:jc w:val="both"/>
        <w:rPr>
          <w:sz w:val="24"/>
        </w:rPr>
      </w:pP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5-6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образовательный переход из </w:t>
      </w:r>
      <w:proofErr w:type="gramStart"/>
      <w:r>
        <w:rPr>
          <w:sz w:val="24"/>
        </w:rPr>
        <w:t>начальной</w:t>
      </w:r>
      <w:proofErr w:type="gramEnd"/>
      <w:r>
        <w:rPr>
          <w:sz w:val="24"/>
        </w:rPr>
        <w:t xml:space="preserve"> в основную школу и 7-9 классы – этап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подростков;</w:t>
      </w:r>
    </w:p>
    <w:p w:rsidR="006F6C00" w:rsidRDefault="00222FFD">
      <w:pPr>
        <w:pStyle w:val="a4"/>
        <w:numPr>
          <w:ilvl w:val="0"/>
          <w:numId w:val="1"/>
        </w:numPr>
        <w:tabs>
          <w:tab w:val="left" w:pos="1755"/>
        </w:tabs>
        <w:spacing w:before="1"/>
        <w:ind w:right="120"/>
        <w:jc w:val="both"/>
        <w:rPr>
          <w:sz w:val="24"/>
        </w:rPr>
      </w:pPr>
      <w:r>
        <w:rPr>
          <w:sz w:val="24"/>
        </w:rPr>
        <w:t>для 5-9 классов используется вариант УП с максимальной наполняемостью часов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СанПин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пятидневной учебной недели;</w:t>
      </w:r>
    </w:p>
    <w:p w:rsidR="006F6C00" w:rsidRDefault="00222FFD">
      <w:pPr>
        <w:pStyle w:val="a4"/>
        <w:numPr>
          <w:ilvl w:val="0"/>
          <w:numId w:val="1"/>
        </w:numPr>
        <w:tabs>
          <w:tab w:val="left" w:pos="1755"/>
        </w:tabs>
        <w:ind w:right="114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6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изучение курсов </w:t>
      </w:r>
      <w:r w:rsidRPr="009F7DC2">
        <w:rPr>
          <w:sz w:val="24"/>
        </w:rPr>
        <w:t>части, формируемой участниками образовательных отношений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было</w:t>
      </w:r>
      <w:r>
        <w:rPr>
          <w:spacing w:val="1"/>
          <w:sz w:val="24"/>
        </w:rPr>
        <w:t xml:space="preserve"> </w:t>
      </w:r>
      <w:r>
        <w:rPr>
          <w:sz w:val="24"/>
        </w:rPr>
        <w:t>учтено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представителей).</w:t>
      </w:r>
    </w:p>
    <w:p w:rsidR="006F6C00" w:rsidRDefault="006F6C00">
      <w:pPr>
        <w:pStyle w:val="a3"/>
        <w:spacing w:before="10"/>
        <w:rPr>
          <w:sz w:val="20"/>
        </w:rPr>
      </w:pPr>
    </w:p>
    <w:p w:rsidR="006F6C00" w:rsidRDefault="006F6C00">
      <w:pPr>
        <w:jc w:val="both"/>
        <w:sectPr w:rsidR="006F6C00">
          <w:pgSz w:w="11910" w:h="16840"/>
          <w:pgMar w:top="720" w:right="1020" w:bottom="280" w:left="420" w:header="720" w:footer="720" w:gutter="0"/>
          <w:cols w:space="720"/>
        </w:sectPr>
      </w:pPr>
    </w:p>
    <w:p w:rsidR="006F6C00" w:rsidRDefault="00222FFD">
      <w:pPr>
        <w:spacing w:before="78"/>
        <w:ind w:left="2689" w:right="2131"/>
        <w:jc w:val="center"/>
        <w:rPr>
          <w:b/>
          <w:sz w:val="28"/>
        </w:rPr>
      </w:pPr>
      <w:r>
        <w:rPr>
          <w:b/>
          <w:sz w:val="28"/>
        </w:rPr>
        <w:lastRenderedPageBreak/>
        <w:t>Учебный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9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классов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2023-2024</w:t>
      </w:r>
      <w:r>
        <w:rPr>
          <w:b/>
          <w:spacing w:val="-2"/>
          <w:sz w:val="28"/>
        </w:rPr>
        <w:t xml:space="preserve"> </w:t>
      </w:r>
      <w:proofErr w:type="spellStart"/>
      <w:r>
        <w:rPr>
          <w:b/>
          <w:sz w:val="28"/>
        </w:rPr>
        <w:t>уч</w:t>
      </w:r>
      <w:proofErr w:type="spellEnd"/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год</w:t>
      </w:r>
    </w:p>
    <w:p w:rsidR="006F6C00" w:rsidRDefault="006F6C00">
      <w:pPr>
        <w:pStyle w:val="a3"/>
        <w:rPr>
          <w:b/>
          <w:sz w:val="20"/>
        </w:rPr>
      </w:pPr>
    </w:p>
    <w:p w:rsidR="006F6C00" w:rsidRDefault="006F6C00">
      <w:pPr>
        <w:pStyle w:val="a3"/>
        <w:spacing w:before="10"/>
        <w:rPr>
          <w:b/>
          <w:sz w:val="11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3684"/>
        <w:gridCol w:w="2268"/>
        <w:gridCol w:w="2268"/>
      </w:tblGrid>
      <w:tr w:rsidR="006F6C00">
        <w:trPr>
          <w:trHeight w:val="580"/>
        </w:trPr>
        <w:tc>
          <w:tcPr>
            <w:tcW w:w="1980" w:type="dxa"/>
            <w:vMerge w:val="restart"/>
          </w:tcPr>
          <w:p w:rsidR="006F6C00" w:rsidRDefault="00222FFD">
            <w:pPr>
              <w:pStyle w:val="TableParagraph"/>
              <w:spacing w:line="276" w:lineRule="auto"/>
              <w:ind w:left="599" w:right="344" w:hanging="238"/>
              <w:jc w:val="left"/>
              <w:rPr>
                <w:b/>
              </w:rPr>
            </w:pPr>
            <w:r>
              <w:rPr>
                <w:b/>
                <w:spacing w:val="-1"/>
              </w:rPr>
              <w:t>Предметные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области</w:t>
            </w:r>
          </w:p>
        </w:tc>
        <w:tc>
          <w:tcPr>
            <w:tcW w:w="3684" w:type="dxa"/>
            <w:vMerge w:val="restart"/>
          </w:tcPr>
          <w:p w:rsidR="006F6C00" w:rsidRDefault="00222FFD">
            <w:pPr>
              <w:pStyle w:val="TableParagraph"/>
              <w:ind w:left="876"/>
              <w:jc w:val="left"/>
              <w:rPr>
                <w:b/>
              </w:rPr>
            </w:pPr>
            <w:r>
              <w:rPr>
                <w:b/>
              </w:rPr>
              <w:t>Учебные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предметы</w:t>
            </w:r>
          </w:p>
        </w:tc>
        <w:tc>
          <w:tcPr>
            <w:tcW w:w="2268" w:type="dxa"/>
          </w:tcPr>
          <w:p w:rsidR="006F6C00" w:rsidRDefault="00222FFD">
            <w:pPr>
              <w:pStyle w:val="TableParagraph"/>
              <w:ind w:right="130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-7"/>
              </w:rPr>
              <w:t xml:space="preserve"> </w:t>
            </w:r>
            <w:proofErr w:type="gramStart"/>
            <w:r>
              <w:rPr>
                <w:b/>
              </w:rPr>
              <w:t>в</w:t>
            </w:r>
            <w:proofErr w:type="gramEnd"/>
          </w:p>
          <w:p w:rsidR="006F6C00" w:rsidRDefault="00222FFD">
            <w:pPr>
              <w:pStyle w:val="TableParagraph"/>
              <w:spacing w:before="37"/>
              <w:ind w:right="123"/>
              <w:rPr>
                <w:b/>
              </w:rPr>
            </w:pPr>
            <w:r>
              <w:rPr>
                <w:b/>
              </w:rPr>
              <w:t>неделю</w:t>
            </w:r>
          </w:p>
        </w:tc>
        <w:tc>
          <w:tcPr>
            <w:tcW w:w="2268" w:type="dxa"/>
          </w:tcPr>
          <w:p w:rsidR="006F6C00" w:rsidRDefault="00222FFD">
            <w:pPr>
              <w:pStyle w:val="TableParagraph"/>
              <w:ind w:right="124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ПА</w:t>
            </w:r>
          </w:p>
        </w:tc>
      </w:tr>
      <w:tr w:rsidR="006F6C00">
        <w:trPr>
          <w:trHeight w:val="292"/>
        </w:trPr>
        <w:tc>
          <w:tcPr>
            <w:tcW w:w="1980" w:type="dxa"/>
            <w:vMerge/>
            <w:tcBorders>
              <w:top w:val="nil"/>
            </w:tcBorders>
          </w:tcPr>
          <w:p w:rsidR="006F6C00" w:rsidRDefault="006F6C00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vMerge/>
            <w:tcBorders>
              <w:top w:val="nil"/>
            </w:tcBorders>
          </w:tcPr>
          <w:p w:rsidR="006F6C00" w:rsidRDefault="006F6C00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6F6C00" w:rsidRDefault="00222FFD">
            <w:pPr>
              <w:pStyle w:val="TableParagraph"/>
              <w:spacing w:before="3"/>
              <w:ind w:right="127"/>
              <w:rPr>
                <w:b/>
              </w:rPr>
            </w:pPr>
            <w:r>
              <w:rPr>
                <w:b/>
              </w:rPr>
              <w:t>IX</w:t>
            </w:r>
          </w:p>
        </w:tc>
        <w:tc>
          <w:tcPr>
            <w:tcW w:w="2268" w:type="dxa"/>
          </w:tcPr>
          <w:p w:rsidR="006F6C00" w:rsidRDefault="006F6C00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6F6C00">
        <w:trPr>
          <w:trHeight w:val="580"/>
        </w:trPr>
        <w:tc>
          <w:tcPr>
            <w:tcW w:w="10200" w:type="dxa"/>
            <w:gridSpan w:val="4"/>
            <w:shd w:val="clear" w:color="auto" w:fill="FFFF00"/>
          </w:tcPr>
          <w:p w:rsidR="006F6C00" w:rsidRDefault="00222FFD">
            <w:pPr>
              <w:pStyle w:val="TableParagraph"/>
              <w:ind w:left="107"/>
              <w:jc w:val="left"/>
              <w:rPr>
                <w:b/>
                <w:i/>
              </w:rPr>
            </w:pPr>
            <w:r>
              <w:rPr>
                <w:b/>
                <w:i/>
              </w:rPr>
              <w:t>Обязательная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часть</w:t>
            </w:r>
          </w:p>
        </w:tc>
      </w:tr>
      <w:tr w:rsidR="006F6C00">
        <w:trPr>
          <w:trHeight w:val="292"/>
        </w:trPr>
        <w:tc>
          <w:tcPr>
            <w:tcW w:w="1980" w:type="dxa"/>
            <w:vMerge w:val="restart"/>
          </w:tcPr>
          <w:p w:rsidR="006F6C00" w:rsidRDefault="00222FFD">
            <w:pPr>
              <w:pStyle w:val="TableParagraph"/>
              <w:ind w:left="107" w:right="300"/>
              <w:jc w:val="left"/>
              <w:rPr>
                <w:b/>
              </w:rPr>
            </w:pPr>
            <w:r>
              <w:rPr>
                <w:b/>
              </w:rPr>
              <w:t>Русский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язык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литература</w:t>
            </w:r>
          </w:p>
        </w:tc>
        <w:tc>
          <w:tcPr>
            <w:tcW w:w="3684" w:type="dxa"/>
          </w:tcPr>
          <w:p w:rsidR="006F6C00" w:rsidRDefault="00222FFD">
            <w:pPr>
              <w:pStyle w:val="TableParagraph"/>
              <w:ind w:left="108"/>
              <w:jc w:val="left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2268" w:type="dxa"/>
          </w:tcPr>
          <w:p w:rsidR="006F6C00" w:rsidRDefault="00222FFD">
            <w:pPr>
              <w:pStyle w:val="TableParagraph"/>
              <w:spacing w:before="3"/>
              <w:ind w:left="1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268" w:type="dxa"/>
          </w:tcPr>
          <w:p w:rsidR="006F6C00" w:rsidRDefault="00222FFD" w:rsidP="00222FFD">
            <w:pPr>
              <w:pStyle w:val="TableParagraph"/>
              <w:spacing w:before="3"/>
              <w:ind w:left="0" w:right="122"/>
              <w:jc w:val="left"/>
            </w:pPr>
            <w:r>
              <w:t xml:space="preserve">        Тестирование</w:t>
            </w:r>
          </w:p>
        </w:tc>
      </w:tr>
      <w:tr w:rsidR="006F6C00">
        <w:trPr>
          <w:trHeight w:val="290"/>
        </w:trPr>
        <w:tc>
          <w:tcPr>
            <w:tcW w:w="1980" w:type="dxa"/>
            <w:vMerge/>
            <w:tcBorders>
              <w:top w:val="nil"/>
            </w:tcBorders>
          </w:tcPr>
          <w:p w:rsidR="006F6C00" w:rsidRDefault="006F6C00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</w:tcPr>
          <w:p w:rsidR="006F6C00" w:rsidRDefault="00222FFD">
            <w:pPr>
              <w:pStyle w:val="TableParagraph"/>
              <w:spacing w:before="0" w:line="251" w:lineRule="exact"/>
              <w:ind w:left="108"/>
              <w:jc w:val="left"/>
            </w:pPr>
            <w:r>
              <w:t>Литература</w:t>
            </w:r>
          </w:p>
        </w:tc>
        <w:tc>
          <w:tcPr>
            <w:tcW w:w="2268" w:type="dxa"/>
          </w:tcPr>
          <w:p w:rsidR="006F6C00" w:rsidRDefault="00222FFD">
            <w:pPr>
              <w:pStyle w:val="TableParagraph"/>
              <w:ind w:left="1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268" w:type="dxa"/>
          </w:tcPr>
          <w:p w:rsidR="006F6C00" w:rsidRDefault="00222FFD">
            <w:pPr>
              <w:pStyle w:val="TableParagraph"/>
              <w:ind w:right="124"/>
            </w:pPr>
            <w:r>
              <w:t>Тестирование</w:t>
            </w:r>
          </w:p>
        </w:tc>
      </w:tr>
      <w:tr w:rsidR="006F6C00">
        <w:trPr>
          <w:trHeight w:val="253"/>
        </w:trPr>
        <w:tc>
          <w:tcPr>
            <w:tcW w:w="1980" w:type="dxa"/>
            <w:vMerge w:val="restart"/>
          </w:tcPr>
          <w:p w:rsidR="006F6C00" w:rsidRDefault="00222FFD">
            <w:pPr>
              <w:pStyle w:val="TableParagraph"/>
              <w:spacing w:before="0"/>
              <w:ind w:left="107" w:right="405"/>
              <w:jc w:val="left"/>
              <w:rPr>
                <w:b/>
              </w:rPr>
            </w:pPr>
            <w:r>
              <w:rPr>
                <w:b/>
              </w:rPr>
              <w:t>Родной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язык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родная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литература</w:t>
            </w:r>
          </w:p>
        </w:tc>
        <w:tc>
          <w:tcPr>
            <w:tcW w:w="3684" w:type="dxa"/>
          </w:tcPr>
          <w:p w:rsidR="006F6C00" w:rsidRDefault="00222FFD">
            <w:pPr>
              <w:pStyle w:val="TableParagraph"/>
              <w:spacing w:before="0" w:line="234" w:lineRule="exact"/>
              <w:ind w:left="108"/>
              <w:jc w:val="left"/>
            </w:pPr>
            <w:r>
              <w:t>Родной</w:t>
            </w:r>
            <w:r>
              <w:rPr>
                <w:spacing w:val="-6"/>
              </w:rPr>
              <w:t xml:space="preserve"> </w:t>
            </w:r>
            <w:r>
              <w:t>язык</w:t>
            </w:r>
            <w:r>
              <w:rPr>
                <w:spacing w:val="-8"/>
              </w:rPr>
              <w:t xml:space="preserve"> </w:t>
            </w:r>
            <w:r>
              <w:t>(русский)</w:t>
            </w:r>
          </w:p>
        </w:tc>
        <w:tc>
          <w:tcPr>
            <w:tcW w:w="2268" w:type="dxa"/>
          </w:tcPr>
          <w:p w:rsidR="006F6C00" w:rsidRDefault="00222FFD">
            <w:pPr>
              <w:pStyle w:val="TableParagraph"/>
              <w:spacing w:before="0" w:line="234" w:lineRule="exact"/>
              <w:ind w:right="126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268" w:type="dxa"/>
          </w:tcPr>
          <w:p w:rsidR="006F6C00" w:rsidRDefault="00222FFD">
            <w:pPr>
              <w:pStyle w:val="TableParagraph"/>
              <w:spacing w:before="0" w:line="234" w:lineRule="exact"/>
              <w:ind w:right="124"/>
            </w:pPr>
            <w:r>
              <w:t>Тестирование</w:t>
            </w:r>
          </w:p>
        </w:tc>
      </w:tr>
      <w:tr w:rsidR="006F6C00">
        <w:trPr>
          <w:trHeight w:val="748"/>
        </w:trPr>
        <w:tc>
          <w:tcPr>
            <w:tcW w:w="1980" w:type="dxa"/>
            <w:vMerge/>
            <w:tcBorders>
              <w:top w:val="nil"/>
            </w:tcBorders>
          </w:tcPr>
          <w:p w:rsidR="006F6C00" w:rsidRDefault="006F6C00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</w:tcPr>
          <w:p w:rsidR="006F6C00" w:rsidRDefault="00222FFD">
            <w:pPr>
              <w:pStyle w:val="TableParagraph"/>
              <w:spacing w:before="0" w:line="251" w:lineRule="exact"/>
              <w:ind w:left="108"/>
              <w:jc w:val="left"/>
            </w:pPr>
            <w:r>
              <w:t>Родная</w:t>
            </w:r>
            <w:r>
              <w:rPr>
                <w:spacing w:val="-10"/>
              </w:rPr>
              <w:t xml:space="preserve"> </w:t>
            </w:r>
            <w:r>
              <w:t>литература</w:t>
            </w:r>
            <w:r>
              <w:rPr>
                <w:spacing w:val="-9"/>
              </w:rPr>
              <w:t xml:space="preserve"> </w:t>
            </w:r>
            <w:r>
              <w:t>(русская)</w:t>
            </w:r>
          </w:p>
        </w:tc>
        <w:tc>
          <w:tcPr>
            <w:tcW w:w="2268" w:type="dxa"/>
          </w:tcPr>
          <w:p w:rsidR="006F6C00" w:rsidRDefault="00222FFD">
            <w:pPr>
              <w:pStyle w:val="TableParagraph"/>
              <w:spacing w:before="0" w:line="251" w:lineRule="exact"/>
              <w:ind w:right="126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268" w:type="dxa"/>
          </w:tcPr>
          <w:p w:rsidR="006F6C00" w:rsidRDefault="00222FFD">
            <w:pPr>
              <w:pStyle w:val="TableParagraph"/>
              <w:spacing w:before="0" w:line="251" w:lineRule="exact"/>
              <w:ind w:right="124"/>
            </w:pPr>
            <w:r>
              <w:t>Тестирование</w:t>
            </w:r>
          </w:p>
        </w:tc>
      </w:tr>
      <w:tr w:rsidR="006F6C00">
        <w:trPr>
          <w:trHeight w:val="582"/>
        </w:trPr>
        <w:tc>
          <w:tcPr>
            <w:tcW w:w="1980" w:type="dxa"/>
          </w:tcPr>
          <w:p w:rsidR="006F6C00" w:rsidRDefault="00222FFD">
            <w:pPr>
              <w:pStyle w:val="TableParagraph"/>
              <w:ind w:left="107"/>
              <w:jc w:val="left"/>
              <w:rPr>
                <w:b/>
              </w:rPr>
            </w:pPr>
            <w:r>
              <w:rPr>
                <w:b/>
              </w:rPr>
              <w:t>Иностранный</w:t>
            </w:r>
          </w:p>
          <w:p w:rsidR="006F6C00" w:rsidRDefault="00222FFD">
            <w:pPr>
              <w:pStyle w:val="TableParagraph"/>
              <w:spacing w:before="37"/>
              <w:ind w:left="107"/>
              <w:jc w:val="left"/>
              <w:rPr>
                <w:b/>
              </w:rPr>
            </w:pPr>
            <w:r>
              <w:rPr>
                <w:b/>
              </w:rPr>
              <w:t>язык</w:t>
            </w:r>
          </w:p>
        </w:tc>
        <w:tc>
          <w:tcPr>
            <w:tcW w:w="3684" w:type="dxa"/>
          </w:tcPr>
          <w:p w:rsidR="006F6C00" w:rsidRDefault="00222FFD">
            <w:pPr>
              <w:pStyle w:val="TableParagraph"/>
              <w:spacing w:before="0" w:line="251" w:lineRule="exact"/>
              <w:ind w:left="108"/>
              <w:jc w:val="left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  <w:r>
              <w:rPr>
                <w:spacing w:val="-5"/>
              </w:rPr>
              <w:t xml:space="preserve"> </w:t>
            </w:r>
            <w:r>
              <w:t>(английский)</w:t>
            </w:r>
          </w:p>
          <w:p w:rsidR="009F7DC2" w:rsidRDefault="009F7DC2">
            <w:pPr>
              <w:pStyle w:val="TableParagraph"/>
              <w:spacing w:before="0" w:line="251" w:lineRule="exact"/>
              <w:ind w:left="108"/>
              <w:jc w:val="left"/>
            </w:pPr>
            <w:r>
              <w:t>Второй иностранный язык (</w:t>
            </w:r>
            <w:proofErr w:type="spellStart"/>
            <w:r>
              <w:t>немецк</w:t>
            </w:r>
            <w:proofErr w:type="spellEnd"/>
            <w:r>
              <w:t>)</w:t>
            </w:r>
          </w:p>
        </w:tc>
        <w:tc>
          <w:tcPr>
            <w:tcW w:w="2268" w:type="dxa"/>
          </w:tcPr>
          <w:p w:rsidR="006F6C00" w:rsidRDefault="00222FFD">
            <w:pPr>
              <w:pStyle w:val="TableParagraph"/>
              <w:ind w:left="10"/>
              <w:rPr>
                <w:b/>
              </w:rPr>
            </w:pPr>
            <w:r>
              <w:rPr>
                <w:b/>
              </w:rPr>
              <w:t>3</w:t>
            </w:r>
          </w:p>
          <w:p w:rsidR="009F7DC2" w:rsidRDefault="009F7DC2">
            <w:pPr>
              <w:pStyle w:val="TableParagraph"/>
              <w:ind w:left="1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268" w:type="dxa"/>
          </w:tcPr>
          <w:p w:rsidR="006F6C00" w:rsidRDefault="00222FFD">
            <w:pPr>
              <w:pStyle w:val="TableParagraph"/>
              <w:ind w:right="124"/>
            </w:pPr>
            <w:r>
              <w:t>Тестирование</w:t>
            </w:r>
          </w:p>
        </w:tc>
      </w:tr>
      <w:tr w:rsidR="006F6C00">
        <w:trPr>
          <w:trHeight w:val="290"/>
        </w:trPr>
        <w:tc>
          <w:tcPr>
            <w:tcW w:w="1980" w:type="dxa"/>
            <w:vMerge w:val="restart"/>
          </w:tcPr>
          <w:p w:rsidR="006F6C00" w:rsidRDefault="00222FFD">
            <w:pPr>
              <w:pStyle w:val="TableParagraph"/>
              <w:spacing w:line="276" w:lineRule="auto"/>
              <w:ind w:left="107" w:right="429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Математика </w:t>
            </w:r>
            <w:r>
              <w:rPr>
                <w:b/>
                <w:spacing w:val="-1"/>
              </w:rPr>
              <w:t>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информатика</w:t>
            </w:r>
          </w:p>
        </w:tc>
        <w:tc>
          <w:tcPr>
            <w:tcW w:w="3684" w:type="dxa"/>
          </w:tcPr>
          <w:p w:rsidR="006F6C00" w:rsidRDefault="00222FFD">
            <w:pPr>
              <w:pStyle w:val="TableParagraph"/>
              <w:spacing w:before="0" w:line="251" w:lineRule="exact"/>
              <w:ind w:left="108"/>
              <w:jc w:val="left"/>
            </w:pPr>
            <w:r>
              <w:t>Математика</w:t>
            </w:r>
          </w:p>
        </w:tc>
        <w:tc>
          <w:tcPr>
            <w:tcW w:w="2268" w:type="dxa"/>
          </w:tcPr>
          <w:p w:rsidR="006F6C00" w:rsidRDefault="00222FFD">
            <w:pPr>
              <w:pStyle w:val="TableParagraph"/>
              <w:ind w:left="11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268" w:type="dxa"/>
          </w:tcPr>
          <w:p w:rsidR="006F6C00" w:rsidRDefault="006F6C00">
            <w:pPr>
              <w:pStyle w:val="TableParagraph"/>
              <w:ind w:left="12"/>
            </w:pPr>
          </w:p>
        </w:tc>
      </w:tr>
      <w:tr w:rsidR="006F6C00">
        <w:trPr>
          <w:trHeight w:val="290"/>
        </w:trPr>
        <w:tc>
          <w:tcPr>
            <w:tcW w:w="1980" w:type="dxa"/>
            <w:vMerge/>
            <w:tcBorders>
              <w:top w:val="nil"/>
            </w:tcBorders>
          </w:tcPr>
          <w:p w:rsidR="006F6C00" w:rsidRDefault="006F6C00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</w:tcPr>
          <w:p w:rsidR="006F6C00" w:rsidRDefault="00222FFD">
            <w:pPr>
              <w:pStyle w:val="TableParagraph"/>
              <w:spacing w:before="0" w:line="252" w:lineRule="exact"/>
              <w:ind w:left="108"/>
              <w:jc w:val="left"/>
            </w:pPr>
            <w:r>
              <w:t>Алгебра</w:t>
            </w:r>
          </w:p>
        </w:tc>
        <w:tc>
          <w:tcPr>
            <w:tcW w:w="2268" w:type="dxa"/>
          </w:tcPr>
          <w:p w:rsidR="006F6C00" w:rsidRDefault="00222FFD">
            <w:pPr>
              <w:pStyle w:val="TableParagraph"/>
              <w:ind w:left="1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268" w:type="dxa"/>
          </w:tcPr>
          <w:p w:rsidR="006F6C00" w:rsidRDefault="00222FFD">
            <w:pPr>
              <w:pStyle w:val="TableParagraph"/>
              <w:ind w:right="122"/>
            </w:pPr>
            <w:r>
              <w:t>И</w:t>
            </w:r>
            <w:r>
              <w:t>тоговая</w:t>
            </w:r>
            <w:r>
              <w:rPr>
                <w:spacing w:val="-6"/>
              </w:rPr>
              <w:t xml:space="preserve"> </w:t>
            </w:r>
            <w:proofErr w:type="gramStart"/>
            <w:r>
              <w:t>КР</w:t>
            </w:r>
            <w:proofErr w:type="gramEnd"/>
          </w:p>
        </w:tc>
      </w:tr>
      <w:tr w:rsidR="006F6C00">
        <w:trPr>
          <w:trHeight w:val="292"/>
        </w:trPr>
        <w:tc>
          <w:tcPr>
            <w:tcW w:w="1980" w:type="dxa"/>
            <w:vMerge/>
            <w:tcBorders>
              <w:top w:val="nil"/>
            </w:tcBorders>
          </w:tcPr>
          <w:p w:rsidR="006F6C00" w:rsidRDefault="006F6C00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</w:tcPr>
          <w:p w:rsidR="006F6C00" w:rsidRDefault="00222FFD">
            <w:pPr>
              <w:pStyle w:val="TableParagraph"/>
              <w:spacing w:before="0" w:line="251" w:lineRule="exact"/>
              <w:ind w:left="108"/>
              <w:jc w:val="left"/>
            </w:pPr>
            <w:r>
              <w:t>Геометрия</w:t>
            </w:r>
          </w:p>
        </w:tc>
        <w:tc>
          <w:tcPr>
            <w:tcW w:w="2268" w:type="dxa"/>
          </w:tcPr>
          <w:p w:rsidR="006F6C00" w:rsidRDefault="00222FFD">
            <w:pPr>
              <w:pStyle w:val="TableParagraph"/>
              <w:ind w:left="1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68" w:type="dxa"/>
          </w:tcPr>
          <w:p w:rsidR="006F6C00" w:rsidRDefault="006F6C00">
            <w:pPr>
              <w:pStyle w:val="TableParagraph"/>
              <w:ind w:right="124"/>
            </w:pPr>
          </w:p>
        </w:tc>
      </w:tr>
      <w:tr w:rsidR="006F6C00">
        <w:trPr>
          <w:trHeight w:val="290"/>
        </w:trPr>
        <w:tc>
          <w:tcPr>
            <w:tcW w:w="1980" w:type="dxa"/>
            <w:vMerge/>
            <w:tcBorders>
              <w:top w:val="nil"/>
            </w:tcBorders>
          </w:tcPr>
          <w:p w:rsidR="006F6C00" w:rsidRDefault="006F6C00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</w:tcPr>
          <w:p w:rsidR="006F6C00" w:rsidRDefault="00222FFD">
            <w:pPr>
              <w:pStyle w:val="TableParagraph"/>
              <w:spacing w:before="0" w:line="251" w:lineRule="exact"/>
              <w:ind w:left="108"/>
              <w:jc w:val="left"/>
            </w:pPr>
            <w:r>
              <w:t>Информатика</w:t>
            </w:r>
          </w:p>
        </w:tc>
        <w:tc>
          <w:tcPr>
            <w:tcW w:w="2268" w:type="dxa"/>
          </w:tcPr>
          <w:p w:rsidR="006F6C00" w:rsidRDefault="00222FFD">
            <w:pPr>
              <w:pStyle w:val="TableParagraph"/>
              <w:ind w:left="1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268" w:type="dxa"/>
          </w:tcPr>
          <w:p w:rsidR="006F6C00" w:rsidRDefault="00222FFD">
            <w:pPr>
              <w:pStyle w:val="TableParagraph"/>
              <w:ind w:right="124"/>
            </w:pPr>
            <w:r>
              <w:t>Тестирование</w:t>
            </w:r>
          </w:p>
        </w:tc>
      </w:tr>
      <w:tr w:rsidR="006F6C00">
        <w:trPr>
          <w:trHeight w:val="290"/>
        </w:trPr>
        <w:tc>
          <w:tcPr>
            <w:tcW w:w="1980" w:type="dxa"/>
            <w:vMerge w:val="restart"/>
          </w:tcPr>
          <w:p w:rsidR="006F6C00" w:rsidRDefault="00222FFD">
            <w:pPr>
              <w:pStyle w:val="TableParagraph"/>
              <w:spacing w:line="276" w:lineRule="auto"/>
              <w:ind w:left="107" w:right="419"/>
              <w:jc w:val="left"/>
              <w:rPr>
                <w:b/>
              </w:rPr>
            </w:pPr>
            <w:r>
              <w:rPr>
                <w:b/>
              </w:rPr>
              <w:t>Общественн</w:t>
            </w:r>
            <w:proofErr w:type="gramStart"/>
            <w:r>
              <w:rPr>
                <w:b/>
              </w:rPr>
              <w:t>о-</w:t>
            </w:r>
            <w:proofErr w:type="gram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научные</w:t>
            </w:r>
          </w:p>
          <w:p w:rsidR="006F6C00" w:rsidRDefault="00222FFD">
            <w:pPr>
              <w:pStyle w:val="TableParagraph"/>
              <w:ind w:left="107"/>
              <w:jc w:val="left"/>
              <w:rPr>
                <w:b/>
              </w:rPr>
            </w:pPr>
            <w:r>
              <w:rPr>
                <w:b/>
              </w:rPr>
              <w:t>предметы</w:t>
            </w:r>
          </w:p>
        </w:tc>
        <w:tc>
          <w:tcPr>
            <w:tcW w:w="3684" w:type="dxa"/>
          </w:tcPr>
          <w:p w:rsidR="006F6C00" w:rsidRDefault="00222FFD">
            <w:pPr>
              <w:pStyle w:val="TableParagraph"/>
              <w:spacing w:before="0" w:line="251" w:lineRule="exact"/>
              <w:ind w:left="108"/>
              <w:jc w:val="left"/>
            </w:pPr>
            <w:r>
              <w:t>История</w:t>
            </w:r>
          </w:p>
        </w:tc>
        <w:tc>
          <w:tcPr>
            <w:tcW w:w="2268" w:type="dxa"/>
          </w:tcPr>
          <w:p w:rsidR="006F6C00" w:rsidRDefault="00222FFD">
            <w:pPr>
              <w:pStyle w:val="TableParagraph"/>
              <w:ind w:left="1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68" w:type="dxa"/>
          </w:tcPr>
          <w:p w:rsidR="006F6C00" w:rsidRDefault="00222FFD">
            <w:pPr>
              <w:pStyle w:val="TableParagraph"/>
              <w:ind w:right="124"/>
            </w:pPr>
            <w:r>
              <w:t>Тестирование</w:t>
            </w:r>
          </w:p>
        </w:tc>
      </w:tr>
      <w:tr w:rsidR="006F6C00">
        <w:trPr>
          <w:trHeight w:val="292"/>
        </w:trPr>
        <w:tc>
          <w:tcPr>
            <w:tcW w:w="1980" w:type="dxa"/>
            <w:vMerge/>
            <w:tcBorders>
              <w:top w:val="nil"/>
            </w:tcBorders>
          </w:tcPr>
          <w:p w:rsidR="006F6C00" w:rsidRDefault="006F6C00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</w:tcPr>
          <w:p w:rsidR="006F6C00" w:rsidRDefault="00222FFD">
            <w:pPr>
              <w:pStyle w:val="TableParagraph"/>
              <w:ind w:left="108"/>
              <w:jc w:val="left"/>
            </w:pPr>
            <w:r>
              <w:t>Обществознание</w:t>
            </w:r>
          </w:p>
        </w:tc>
        <w:tc>
          <w:tcPr>
            <w:tcW w:w="2268" w:type="dxa"/>
          </w:tcPr>
          <w:p w:rsidR="006F6C00" w:rsidRDefault="00222FFD">
            <w:pPr>
              <w:pStyle w:val="TableParagraph"/>
              <w:spacing w:before="3"/>
              <w:ind w:left="1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268" w:type="dxa"/>
          </w:tcPr>
          <w:p w:rsidR="006F6C00" w:rsidRDefault="00222FFD">
            <w:pPr>
              <w:pStyle w:val="TableParagraph"/>
              <w:spacing w:before="3"/>
              <w:ind w:right="124"/>
            </w:pPr>
            <w:r>
              <w:t>Тестирование</w:t>
            </w:r>
          </w:p>
        </w:tc>
      </w:tr>
      <w:tr w:rsidR="006F6C00">
        <w:trPr>
          <w:trHeight w:val="290"/>
        </w:trPr>
        <w:tc>
          <w:tcPr>
            <w:tcW w:w="1980" w:type="dxa"/>
            <w:vMerge/>
            <w:tcBorders>
              <w:top w:val="nil"/>
            </w:tcBorders>
          </w:tcPr>
          <w:p w:rsidR="006F6C00" w:rsidRDefault="006F6C00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</w:tcPr>
          <w:p w:rsidR="006F6C00" w:rsidRDefault="00222FFD">
            <w:pPr>
              <w:pStyle w:val="TableParagraph"/>
              <w:spacing w:before="0" w:line="251" w:lineRule="exact"/>
              <w:ind w:left="108"/>
              <w:jc w:val="left"/>
            </w:pPr>
            <w:r>
              <w:t>География</w:t>
            </w:r>
          </w:p>
        </w:tc>
        <w:tc>
          <w:tcPr>
            <w:tcW w:w="2268" w:type="dxa"/>
          </w:tcPr>
          <w:p w:rsidR="006F6C00" w:rsidRDefault="00222FFD">
            <w:pPr>
              <w:pStyle w:val="TableParagraph"/>
              <w:ind w:left="1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68" w:type="dxa"/>
          </w:tcPr>
          <w:p w:rsidR="006F6C00" w:rsidRDefault="00222FFD">
            <w:pPr>
              <w:pStyle w:val="TableParagraph"/>
              <w:ind w:right="124"/>
            </w:pPr>
            <w:r>
              <w:t>Тестирование</w:t>
            </w:r>
          </w:p>
        </w:tc>
      </w:tr>
      <w:tr w:rsidR="006F6C00">
        <w:trPr>
          <w:trHeight w:val="292"/>
        </w:trPr>
        <w:tc>
          <w:tcPr>
            <w:tcW w:w="1980" w:type="dxa"/>
          </w:tcPr>
          <w:p w:rsidR="006F6C00" w:rsidRDefault="00222FFD">
            <w:pPr>
              <w:pStyle w:val="TableParagraph"/>
              <w:ind w:left="107"/>
              <w:jc w:val="left"/>
              <w:rPr>
                <w:b/>
              </w:rPr>
            </w:pPr>
            <w:r>
              <w:rPr>
                <w:b/>
              </w:rPr>
              <w:t>ОДНКНР</w:t>
            </w:r>
          </w:p>
        </w:tc>
        <w:tc>
          <w:tcPr>
            <w:tcW w:w="3684" w:type="dxa"/>
          </w:tcPr>
          <w:p w:rsidR="006F6C00" w:rsidRDefault="00222FFD">
            <w:pPr>
              <w:pStyle w:val="TableParagraph"/>
              <w:spacing w:before="0" w:line="251" w:lineRule="exact"/>
              <w:ind w:left="108"/>
              <w:jc w:val="left"/>
            </w:pPr>
            <w:r>
              <w:t>ОДНКНР</w:t>
            </w:r>
          </w:p>
        </w:tc>
        <w:tc>
          <w:tcPr>
            <w:tcW w:w="2268" w:type="dxa"/>
          </w:tcPr>
          <w:p w:rsidR="006F6C00" w:rsidRDefault="00222FFD">
            <w:pPr>
              <w:pStyle w:val="TableParagraph"/>
              <w:ind w:left="11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268" w:type="dxa"/>
          </w:tcPr>
          <w:p w:rsidR="006F6C00" w:rsidRDefault="006F6C00">
            <w:pPr>
              <w:pStyle w:val="TableParagraph"/>
              <w:ind w:right="124"/>
            </w:pPr>
          </w:p>
        </w:tc>
      </w:tr>
      <w:tr w:rsidR="006F6C00">
        <w:trPr>
          <w:trHeight w:val="290"/>
        </w:trPr>
        <w:tc>
          <w:tcPr>
            <w:tcW w:w="1980" w:type="dxa"/>
            <w:vMerge w:val="restart"/>
          </w:tcPr>
          <w:p w:rsidR="006F6C00" w:rsidRDefault="00222FFD">
            <w:pPr>
              <w:pStyle w:val="TableParagraph"/>
              <w:ind w:left="107"/>
              <w:jc w:val="left"/>
              <w:rPr>
                <w:b/>
              </w:rPr>
            </w:pPr>
            <w:r>
              <w:rPr>
                <w:b/>
              </w:rPr>
              <w:t>Естественно-</w:t>
            </w:r>
          </w:p>
          <w:p w:rsidR="006F6C00" w:rsidRDefault="00222FFD">
            <w:pPr>
              <w:pStyle w:val="TableParagraph"/>
              <w:spacing w:before="0" w:line="290" w:lineRule="atLeast"/>
              <w:ind w:left="107" w:right="865"/>
              <w:jc w:val="left"/>
              <w:rPr>
                <w:b/>
              </w:rPr>
            </w:pPr>
            <w:r>
              <w:rPr>
                <w:b/>
              </w:rPr>
              <w:t>научные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предметы</w:t>
            </w:r>
          </w:p>
        </w:tc>
        <w:tc>
          <w:tcPr>
            <w:tcW w:w="3684" w:type="dxa"/>
          </w:tcPr>
          <w:p w:rsidR="006F6C00" w:rsidRDefault="00222FFD">
            <w:pPr>
              <w:pStyle w:val="TableParagraph"/>
              <w:spacing w:before="0" w:line="251" w:lineRule="exact"/>
              <w:ind w:left="108"/>
              <w:jc w:val="left"/>
            </w:pPr>
            <w:r>
              <w:t>Биология</w:t>
            </w:r>
          </w:p>
        </w:tc>
        <w:tc>
          <w:tcPr>
            <w:tcW w:w="2268" w:type="dxa"/>
          </w:tcPr>
          <w:p w:rsidR="006F6C00" w:rsidRDefault="00222FFD">
            <w:pPr>
              <w:pStyle w:val="TableParagraph"/>
              <w:ind w:left="1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68" w:type="dxa"/>
          </w:tcPr>
          <w:p w:rsidR="006F6C00" w:rsidRDefault="00222FFD">
            <w:pPr>
              <w:pStyle w:val="TableParagraph"/>
              <w:ind w:right="124"/>
            </w:pPr>
            <w:r>
              <w:t>Тестирование</w:t>
            </w:r>
          </w:p>
        </w:tc>
      </w:tr>
      <w:tr w:rsidR="006F6C00">
        <w:trPr>
          <w:trHeight w:val="290"/>
        </w:trPr>
        <w:tc>
          <w:tcPr>
            <w:tcW w:w="1980" w:type="dxa"/>
            <w:vMerge/>
            <w:tcBorders>
              <w:top w:val="nil"/>
            </w:tcBorders>
          </w:tcPr>
          <w:p w:rsidR="006F6C00" w:rsidRDefault="006F6C00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</w:tcPr>
          <w:p w:rsidR="006F6C00" w:rsidRDefault="00222FFD">
            <w:pPr>
              <w:pStyle w:val="TableParagraph"/>
              <w:spacing w:before="0" w:line="251" w:lineRule="exact"/>
              <w:ind w:left="108"/>
              <w:jc w:val="left"/>
            </w:pPr>
            <w:r>
              <w:t>Физика</w:t>
            </w:r>
          </w:p>
        </w:tc>
        <w:tc>
          <w:tcPr>
            <w:tcW w:w="2268" w:type="dxa"/>
          </w:tcPr>
          <w:p w:rsidR="006F6C00" w:rsidRDefault="00222FFD">
            <w:pPr>
              <w:pStyle w:val="TableParagraph"/>
              <w:ind w:left="1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68" w:type="dxa"/>
          </w:tcPr>
          <w:p w:rsidR="006F6C00" w:rsidRDefault="00222FFD">
            <w:pPr>
              <w:pStyle w:val="TableParagraph"/>
              <w:ind w:right="124"/>
            </w:pPr>
            <w:r>
              <w:t>Тестирование</w:t>
            </w:r>
          </w:p>
        </w:tc>
      </w:tr>
      <w:tr w:rsidR="006F6C00">
        <w:trPr>
          <w:trHeight w:val="292"/>
        </w:trPr>
        <w:tc>
          <w:tcPr>
            <w:tcW w:w="1980" w:type="dxa"/>
            <w:vMerge/>
            <w:tcBorders>
              <w:top w:val="nil"/>
            </w:tcBorders>
          </w:tcPr>
          <w:p w:rsidR="006F6C00" w:rsidRDefault="006F6C00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</w:tcPr>
          <w:p w:rsidR="006F6C00" w:rsidRDefault="00222FFD">
            <w:pPr>
              <w:pStyle w:val="TableParagraph"/>
              <w:ind w:left="108"/>
              <w:jc w:val="left"/>
            </w:pPr>
            <w:r>
              <w:t>Химия</w:t>
            </w:r>
          </w:p>
        </w:tc>
        <w:tc>
          <w:tcPr>
            <w:tcW w:w="2268" w:type="dxa"/>
          </w:tcPr>
          <w:p w:rsidR="006F6C00" w:rsidRDefault="00222FFD">
            <w:pPr>
              <w:pStyle w:val="TableParagraph"/>
              <w:spacing w:before="3"/>
              <w:ind w:left="1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68" w:type="dxa"/>
          </w:tcPr>
          <w:p w:rsidR="006F6C00" w:rsidRDefault="00222FFD">
            <w:pPr>
              <w:pStyle w:val="TableParagraph"/>
              <w:spacing w:before="3"/>
              <w:ind w:right="124"/>
            </w:pPr>
            <w:r>
              <w:t>Тестирование</w:t>
            </w:r>
          </w:p>
        </w:tc>
      </w:tr>
      <w:tr w:rsidR="006F6C00">
        <w:trPr>
          <w:trHeight w:val="290"/>
        </w:trPr>
        <w:tc>
          <w:tcPr>
            <w:tcW w:w="1980" w:type="dxa"/>
            <w:vMerge w:val="restart"/>
          </w:tcPr>
          <w:p w:rsidR="006F6C00" w:rsidRDefault="00222FFD">
            <w:pPr>
              <w:pStyle w:val="TableParagraph"/>
              <w:ind w:left="107"/>
              <w:jc w:val="left"/>
              <w:rPr>
                <w:b/>
              </w:rPr>
            </w:pPr>
            <w:r>
              <w:rPr>
                <w:b/>
              </w:rPr>
              <w:t>Искусство</w:t>
            </w:r>
          </w:p>
        </w:tc>
        <w:tc>
          <w:tcPr>
            <w:tcW w:w="3684" w:type="dxa"/>
          </w:tcPr>
          <w:p w:rsidR="006F6C00" w:rsidRDefault="00222FFD">
            <w:pPr>
              <w:pStyle w:val="TableParagraph"/>
              <w:spacing w:before="0" w:line="251" w:lineRule="exact"/>
              <w:ind w:left="108"/>
              <w:jc w:val="left"/>
            </w:pPr>
            <w:r>
              <w:t>Музыка</w:t>
            </w:r>
          </w:p>
        </w:tc>
        <w:tc>
          <w:tcPr>
            <w:tcW w:w="2268" w:type="dxa"/>
          </w:tcPr>
          <w:p w:rsidR="006F6C00" w:rsidRDefault="00222FFD">
            <w:pPr>
              <w:pStyle w:val="TableParagraph"/>
              <w:ind w:left="11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268" w:type="dxa"/>
          </w:tcPr>
          <w:p w:rsidR="006F6C00" w:rsidRDefault="00222FFD">
            <w:pPr>
              <w:pStyle w:val="TableParagraph"/>
              <w:ind w:left="12"/>
            </w:pPr>
            <w:r>
              <w:t>Тестирование</w:t>
            </w:r>
          </w:p>
        </w:tc>
      </w:tr>
      <w:tr w:rsidR="006F6C00">
        <w:trPr>
          <w:trHeight w:val="292"/>
        </w:trPr>
        <w:tc>
          <w:tcPr>
            <w:tcW w:w="1980" w:type="dxa"/>
            <w:vMerge/>
            <w:tcBorders>
              <w:top w:val="nil"/>
            </w:tcBorders>
          </w:tcPr>
          <w:p w:rsidR="006F6C00" w:rsidRDefault="006F6C00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</w:tcPr>
          <w:p w:rsidR="006F6C00" w:rsidRDefault="00222FFD">
            <w:pPr>
              <w:pStyle w:val="TableParagraph"/>
              <w:spacing w:before="0" w:line="251" w:lineRule="exact"/>
              <w:ind w:left="108"/>
              <w:jc w:val="left"/>
            </w:pPr>
            <w:r>
              <w:t>ИЗО</w:t>
            </w:r>
          </w:p>
        </w:tc>
        <w:tc>
          <w:tcPr>
            <w:tcW w:w="2268" w:type="dxa"/>
          </w:tcPr>
          <w:p w:rsidR="006F6C00" w:rsidRDefault="00222FFD">
            <w:pPr>
              <w:pStyle w:val="TableParagraph"/>
              <w:ind w:left="11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268" w:type="dxa"/>
          </w:tcPr>
          <w:p w:rsidR="006F6C00" w:rsidRDefault="006F6C00">
            <w:pPr>
              <w:pStyle w:val="TableParagraph"/>
              <w:ind w:left="12"/>
            </w:pPr>
          </w:p>
        </w:tc>
      </w:tr>
      <w:tr w:rsidR="006F6C00">
        <w:trPr>
          <w:trHeight w:val="290"/>
        </w:trPr>
        <w:tc>
          <w:tcPr>
            <w:tcW w:w="1980" w:type="dxa"/>
          </w:tcPr>
          <w:p w:rsidR="006F6C00" w:rsidRDefault="00222FFD">
            <w:pPr>
              <w:pStyle w:val="TableParagraph"/>
              <w:ind w:left="107"/>
              <w:jc w:val="left"/>
              <w:rPr>
                <w:b/>
              </w:rPr>
            </w:pPr>
            <w:r>
              <w:rPr>
                <w:b/>
              </w:rPr>
              <w:t>Технология</w:t>
            </w:r>
          </w:p>
        </w:tc>
        <w:tc>
          <w:tcPr>
            <w:tcW w:w="3684" w:type="dxa"/>
          </w:tcPr>
          <w:p w:rsidR="006F6C00" w:rsidRDefault="00222FFD">
            <w:pPr>
              <w:pStyle w:val="TableParagraph"/>
              <w:spacing w:before="0" w:line="251" w:lineRule="exact"/>
              <w:ind w:left="108"/>
              <w:jc w:val="left"/>
            </w:pPr>
            <w:r>
              <w:t>Технология</w:t>
            </w:r>
          </w:p>
        </w:tc>
        <w:tc>
          <w:tcPr>
            <w:tcW w:w="2268" w:type="dxa"/>
          </w:tcPr>
          <w:p w:rsidR="006F6C00" w:rsidRDefault="00222FFD">
            <w:pPr>
              <w:pStyle w:val="TableParagraph"/>
              <w:ind w:left="11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268" w:type="dxa"/>
          </w:tcPr>
          <w:p w:rsidR="006F6C00" w:rsidRDefault="006F6C00">
            <w:pPr>
              <w:pStyle w:val="TableParagraph"/>
              <w:ind w:left="12"/>
            </w:pPr>
          </w:p>
        </w:tc>
      </w:tr>
      <w:tr w:rsidR="006F6C00">
        <w:trPr>
          <w:trHeight w:val="290"/>
        </w:trPr>
        <w:tc>
          <w:tcPr>
            <w:tcW w:w="1980" w:type="dxa"/>
            <w:vMerge w:val="restart"/>
          </w:tcPr>
          <w:p w:rsidR="006F6C00" w:rsidRDefault="00222FFD">
            <w:pPr>
              <w:pStyle w:val="TableParagraph"/>
              <w:ind w:left="107"/>
              <w:jc w:val="left"/>
              <w:rPr>
                <w:b/>
              </w:rPr>
            </w:pPr>
            <w:r>
              <w:rPr>
                <w:b/>
              </w:rPr>
              <w:t>Физическая</w:t>
            </w:r>
          </w:p>
          <w:p w:rsidR="006F6C00" w:rsidRDefault="00222FFD">
            <w:pPr>
              <w:pStyle w:val="TableParagraph"/>
              <w:spacing w:before="37"/>
              <w:ind w:left="107"/>
              <w:jc w:val="left"/>
              <w:rPr>
                <w:b/>
              </w:rPr>
            </w:pPr>
            <w:r>
              <w:rPr>
                <w:b/>
              </w:rPr>
              <w:t>культура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ОБЖ</w:t>
            </w:r>
          </w:p>
        </w:tc>
        <w:tc>
          <w:tcPr>
            <w:tcW w:w="3684" w:type="dxa"/>
          </w:tcPr>
          <w:p w:rsidR="006F6C00" w:rsidRDefault="00222FFD">
            <w:pPr>
              <w:pStyle w:val="TableParagraph"/>
              <w:spacing w:before="0" w:line="251" w:lineRule="exact"/>
              <w:ind w:left="108"/>
              <w:jc w:val="left"/>
            </w:pPr>
            <w:r>
              <w:t>Физическая</w:t>
            </w:r>
            <w:r>
              <w:rPr>
                <w:spacing w:val="-12"/>
              </w:rPr>
              <w:t xml:space="preserve"> </w:t>
            </w:r>
            <w:r>
              <w:t>культура</w:t>
            </w:r>
          </w:p>
        </w:tc>
        <w:tc>
          <w:tcPr>
            <w:tcW w:w="2268" w:type="dxa"/>
          </w:tcPr>
          <w:p w:rsidR="006F6C00" w:rsidRDefault="00222FFD">
            <w:pPr>
              <w:pStyle w:val="TableParagraph"/>
              <w:ind w:left="1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68" w:type="dxa"/>
          </w:tcPr>
          <w:p w:rsidR="006F6C00" w:rsidRDefault="00222FFD">
            <w:pPr>
              <w:pStyle w:val="TableParagraph"/>
              <w:ind w:right="124"/>
            </w:pPr>
            <w:r>
              <w:t>Сдача нормативов</w:t>
            </w:r>
          </w:p>
        </w:tc>
      </w:tr>
      <w:tr w:rsidR="006F6C00">
        <w:trPr>
          <w:trHeight w:val="292"/>
        </w:trPr>
        <w:tc>
          <w:tcPr>
            <w:tcW w:w="1980" w:type="dxa"/>
            <w:vMerge/>
            <w:tcBorders>
              <w:top w:val="nil"/>
            </w:tcBorders>
          </w:tcPr>
          <w:p w:rsidR="006F6C00" w:rsidRDefault="006F6C00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</w:tcPr>
          <w:p w:rsidR="006F6C00" w:rsidRDefault="00222FFD">
            <w:pPr>
              <w:pStyle w:val="TableParagraph"/>
              <w:spacing w:before="0" w:line="251" w:lineRule="exact"/>
              <w:ind w:left="108"/>
              <w:jc w:val="left"/>
            </w:pPr>
            <w:r>
              <w:t>ОБЖ</w:t>
            </w:r>
          </w:p>
        </w:tc>
        <w:tc>
          <w:tcPr>
            <w:tcW w:w="2268" w:type="dxa"/>
          </w:tcPr>
          <w:p w:rsidR="006F6C00" w:rsidRDefault="00222FFD">
            <w:pPr>
              <w:pStyle w:val="TableParagraph"/>
              <w:ind w:left="1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268" w:type="dxa"/>
          </w:tcPr>
          <w:p w:rsidR="006F6C00" w:rsidRDefault="00222FFD">
            <w:pPr>
              <w:pStyle w:val="TableParagraph"/>
              <w:ind w:right="124"/>
            </w:pPr>
            <w:r>
              <w:t>Тестирование</w:t>
            </w:r>
          </w:p>
        </w:tc>
      </w:tr>
      <w:tr w:rsidR="006F6C00">
        <w:trPr>
          <w:trHeight w:val="290"/>
        </w:trPr>
        <w:tc>
          <w:tcPr>
            <w:tcW w:w="5664" w:type="dxa"/>
            <w:gridSpan w:val="2"/>
            <w:tcBorders>
              <w:bottom w:val="nil"/>
            </w:tcBorders>
          </w:tcPr>
          <w:p w:rsidR="006F6C00" w:rsidRDefault="00222FFD">
            <w:pPr>
              <w:pStyle w:val="TableParagraph"/>
              <w:ind w:left="0" w:right="93"/>
              <w:jc w:val="righ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2268" w:type="dxa"/>
          </w:tcPr>
          <w:p w:rsidR="006F6C00" w:rsidRDefault="00222FFD">
            <w:pPr>
              <w:pStyle w:val="TableParagraph"/>
              <w:ind w:right="128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2268" w:type="dxa"/>
          </w:tcPr>
          <w:p w:rsidR="006F6C00" w:rsidRDefault="006F6C00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6F6C00">
        <w:trPr>
          <w:trHeight w:val="582"/>
        </w:trPr>
        <w:tc>
          <w:tcPr>
            <w:tcW w:w="10200" w:type="dxa"/>
            <w:gridSpan w:val="4"/>
            <w:tcBorders>
              <w:top w:val="nil"/>
            </w:tcBorders>
            <w:shd w:val="clear" w:color="auto" w:fill="FFFF00"/>
          </w:tcPr>
          <w:p w:rsidR="006F6C00" w:rsidRDefault="00222FFD">
            <w:pPr>
              <w:pStyle w:val="TableParagraph"/>
              <w:ind w:left="107"/>
              <w:jc w:val="left"/>
              <w:rPr>
                <w:b/>
                <w:i/>
              </w:rPr>
            </w:pPr>
            <w:r>
              <w:rPr>
                <w:b/>
                <w:i/>
              </w:rPr>
              <w:t>Часть,</w:t>
            </w:r>
            <w:r>
              <w:rPr>
                <w:b/>
                <w:i/>
                <w:spacing w:val="-10"/>
              </w:rPr>
              <w:t xml:space="preserve"> </w:t>
            </w:r>
            <w:r>
              <w:rPr>
                <w:b/>
                <w:i/>
              </w:rPr>
              <w:t>формируемая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участниками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образовательных</w:t>
            </w:r>
            <w:r>
              <w:rPr>
                <w:b/>
                <w:i/>
                <w:spacing w:val="-10"/>
              </w:rPr>
              <w:t xml:space="preserve"> </w:t>
            </w:r>
            <w:r>
              <w:rPr>
                <w:b/>
                <w:i/>
              </w:rPr>
              <w:t>отношений</w:t>
            </w:r>
          </w:p>
        </w:tc>
      </w:tr>
      <w:tr w:rsidR="006F6C00">
        <w:trPr>
          <w:trHeight w:val="729"/>
        </w:trPr>
        <w:tc>
          <w:tcPr>
            <w:tcW w:w="1980" w:type="dxa"/>
          </w:tcPr>
          <w:p w:rsidR="006F6C00" w:rsidRDefault="00222FFD">
            <w:pPr>
              <w:pStyle w:val="TableParagraph"/>
              <w:spacing w:line="276" w:lineRule="auto"/>
              <w:ind w:left="107" w:right="300"/>
              <w:jc w:val="left"/>
              <w:rPr>
                <w:b/>
              </w:rPr>
            </w:pPr>
            <w:r>
              <w:rPr>
                <w:b/>
              </w:rPr>
              <w:t>Русский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язык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литература</w:t>
            </w:r>
          </w:p>
        </w:tc>
        <w:tc>
          <w:tcPr>
            <w:tcW w:w="3684" w:type="dxa"/>
          </w:tcPr>
          <w:p w:rsidR="006F6C00" w:rsidRDefault="00222FFD">
            <w:pPr>
              <w:pStyle w:val="TableParagraph"/>
              <w:spacing w:before="0" w:line="240" w:lineRule="exact"/>
              <w:ind w:left="108"/>
              <w:jc w:val="left"/>
              <w:rPr>
                <w:sz w:val="21"/>
              </w:rPr>
            </w:pPr>
            <w:r>
              <w:rPr>
                <w:sz w:val="21"/>
              </w:rPr>
              <w:t>Секреты грамотного письма</w:t>
            </w:r>
          </w:p>
        </w:tc>
        <w:tc>
          <w:tcPr>
            <w:tcW w:w="2268" w:type="dxa"/>
          </w:tcPr>
          <w:p w:rsidR="006F6C00" w:rsidRDefault="00222FFD">
            <w:pPr>
              <w:pStyle w:val="TableParagraph"/>
              <w:ind w:left="10"/>
            </w:pPr>
            <w:r>
              <w:t>0,5</w:t>
            </w:r>
          </w:p>
        </w:tc>
        <w:tc>
          <w:tcPr>
            <w:tcW w:w="2268" w:type="dxa"/>
          </w:tcPr>
          <w:p w:rsidR="006F6C00" w:rsidRDefault="00222FFD">
            <w:pPr>
              <w:pStyle w:val="TableParagraph"/>
              <w:spacing w:before="0" w:line="251" w:lineRule="exact"/>
              <w:ind w:right="124"/>
            </w:pPr>
            <w:r>
              <w:t>Тестирование</w:t>
            </w:r>
          </w:p>
        </w:tc>
      </w:tr>
      <w:tr w:rsidR="006F6C00">
        <w:trPr>
          <w:trHeight w:val="580"/>
        </w:trPr>
        <w:tc>
          <w:tcPr>
            <w:tcW w:w="1980" w:type="dxa"/>
          </w:tcPr>
          <w:p w:rsidR="006F6C00" w:rsidRDefault="00222FFD">
            <w:pPr>
              <w:pStyle w:val="TableParagraph"/>
              <w:ind w:left="107"/>
              <w:jc w:val="left"/>
              <w:rPr>
                <w:b/>
              </w:rPr>
            </w:pPr>
            <w:r>
              <w:rPr>
                <w:b/>
              </w:rPr>
              <w:t>Математика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и</w:t>
            </w:r>
          </w:p>
          <w:p w:rsidR="006F6C00" w:rsidRDefault="00222FFD">
            <w:pPr>
              <w:pStyle w:val="TableParagraph"/>
              <w:spacing w:before="37"/>
              <w:ind w:left="107"/>
              <w:jc w:val="left"/>
              <w:rPr>
                <w:b/>
              </w:rPr>
            </w:pPr>
            <w:r>
              <w:rPr>
                <w:b/>
              </w:rPr>
              <w:t>информатика</w:t>
            </w:r>
          </w:p>
        </w:tc>
        <w:tc>
          <w:tcPr>
            <w:tcW w:w="3684" w:type="dxa"/>
          </w:tcPr>
          <w:p w:rsidR="006F6C00" w:rsidRDefault="00222FFD">
            <w:pPr>
              <w:pStyle w:val="TableParagraph"/>
              <w:spacing w:before="0" w:line="240" w:lineRule="exact"/>
              <w:ind w:left="108"/>
              <w:jc w:val="left"/>
              <w:rPr>
                <w:sz w:val="21"/>
              </w:rPr>
            </w:pPr>
            <w:r>
              <w:rPr>
                <w:sz w:val="21"/>
              </w:rPr>
              <w:t>Математика.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 xml:space="preserve">Практикум по решению </w:t>
            </w:r>
            <w:proofErr w:type="spellStart"/>
            <w:r>
              <w:rPr>
                <w:sz w:val="21"/>
              </w:rPr>
              <w:t>разноуровневых</w:t>
            </w:r>
            <w:proofErr w:type="spellEnd"/>
            <w:r>
              <w:rPr>
                <w:sz w:val="21"/>
              </w:rPr>
              <w:t xml:space="preserve"> задач</w:t>
            </w:r>
          </w:p>
        </w:tc>
        <w:tc>
          <w:tcPr>
            <w:tcW w:w="2268" w:type="dxa"/>
          </w:tcPr>
          <w:p w:rsidR="006F6C00" w:rsidRDefault="00222FFD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2268" w:type="dxa"/>
          </w:tcPr>
          <w:p w:rsidR="006F6C00" w:rsidRDefault="00222FFD">
            <w:pPr>
              <w:pStyle w:val="TableParagraph"/>
              <w:spacing w:before="0" w:line="251" w:lineRule="exact"/>
              <w:ind w:right="124"/>
            </w:pPr>
            <w:r>
              <w:t>Тестирование</w:t>
            </w:r>
          </w:p>
        </w:tc>
      </w:tr>
      <w:tr w:rsidR="006F6C00">
        <w:trPr>
          <w:trHeight w:val="873"/>
        </w:trPr>
        <w:tc>
          <w:tcPr>
            <w:tcW w:w="1980" w:type="dxa"/>
          </w:tcPr>
          <w:p w:rsidR="006F6C00" w:rsidRDefault="00222FFD">
            <w:pPr>
              <w:pStyle w:val="TableParagraph"/>
              <w:ind w:left="107"/>
              <w:jc w:val="left"/>
              <w:rPr>
                <w:b/>
              </w:rPr>
            </w:pPr>
            <w:r>
              <w:rPr>
                <w:b/>
              </w:rPr>
              <w:t>Общественно-</w:t>
            </w:r>
          </w:p>
          <w:p w:rsidR="006F6C00" w:rsidRDefault="00222FFD">
            <w:pPr>
              <w:pStyle w:val="TableParagraph"/>
              <w:spacing w:before="3" w:line="290" w:lineRule="atLeast"/>
              <w:ind w:left="107" w:right="865"/>
              <w:jc w:val="left"/>
              <w:rPr>
                <w:b/>
              </w:rPr>
            </w:pPr>
            <w:r>
              <w:rPr>
                <w:b/>
              </w:rPr>
              <w:t>научные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предметы</w:t>
            </w:r>
          </w:p>
        </w:tc>
        <w:tc>
          <w:tcPr>
            <w:tcW w:w="3684" w:type="dxa"/>
          </w:tcPr>
          <w:p w:rsidR="006F6C00" w:rsidRDefault="00222FFD">
            <w:pPr>
              <w:pStyle w:val="TableParagraph"/>
              <w:spacing w:before="0"/>
              <w:ind w:left="108" w:right="329"/>
              <w:jc w:val="left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268" w:type="dxa"/>
          </w:tcPr>
          <w:p w:rsidR="006F6C00" w:rsidRDefault="00222FFD">
            <w:pPr>
              <w:pStyle w:val="TableParagraph"/>
              <w:ind w:right="126"/>
            </w:pPr>
            <w:r>
              <w:t>0,5</w:t>
            </w:r>
          </w:p>
        </w:tc>
        <w:tc>
          <w:tcPr>
            <w:tcW w:w="2268" w:type="dxa"/>
          </w:tcPr>
          <w:p w:rsidR="006F6C00" w:rsidRDefault="00222FFD">
            <w:pPr>
              <w:pStyle w:val="TableParagraph"/>
              <w:spacing w:before="0" w:line="251" w:lineRule="exact"/>
              <w:ind w:right="124"/>
            </w:pPr>
            <w:r>
              <w:t>АТУ</w:t>
            </w:r>
            <w:bookmarkStart w:id="0" w:name="_GoBack"/>
            <w:bookmarkEnd w:id="0"/>
          </w:p>
        </w:tc>
      </w:tr>
      <w:tr w:rsidR="006F6C00">
        <w:trPr>
          <w:trHeight w:val="290"/>
        </w:trPr>
        <w:tc>
          <w:tcPr>
            <w:tcW w:w="1980" w:type="dxa"/>
          </w:tcPr>
          <w:p w:rsidR="006F6C00" w:rsidRDefault="006F6C00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3684" w:type="dxa"/>
          </w:tcPr>
          <w:p w:rsidR="006F6C00" w:rsidRDefault="00222FFD">
            <w:pPr>
              <w:pStyle w:val="TableParagraph"/>
              <w:ind w:left="0" w:right="93"/>
              <w:jc w:val="righ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2268" w:type="dxa"/>
          </w:tcPr>
          <w:p w:rsidR="006F6C00" w:rsidRDefault="00222FFD">
            <w:pPr>
              <w:pStyle w:val="TableParagraph"/>
              <w:ind w:left="1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268" w:type="dxa"/>
          </w:tcPr>
          <w:p w:rsidR="006F6C00" w:rsidRDefault="006F6C00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6F6C00">
        <w:trPr>
          <w:trHeight w:val="386"/>
        </w:trPr>
        <w:tc>
          <w:tcPr>
            <w:tcW w:w="5664" w:type="dxa"/>
            <w:gridSpan w:val="2"/>
          </w:tcPr>
          <w:p w:rsidR="006F6C00" w:rsidRDefault="00222FFD">
            <w:pPr>
              <w:pStyle w:val="TableParagraph"/>
              <w:spacing w:before="56"/>
              <w:ind w:left="107"/>
              <w:jc w:val="left"/>
            </w:pPr>
            <w:r>
              <w:t>Учебные</w:t>
            </w:r>
            <w:r>
              <w:rPr>
                <w:spacing w:val="-2"/>
              </w:rPr>
              <w:t xml:space="preserve"> </w:t>
            </w:r>
            <w:r>
              <w:t>недели</w:t>
            </w:r>
          </w:p>
        </w:tc>
        <w:tc>
          <w:tcPr>
            <w:tcW w:w="2268" w:type="dxa"/>
          </w:tcPr>
          <w:p w:rsidR="006F6C00" w:rsidRDefault="00222FFD">
            <w:pPr>
              <w:pStyle w:val="TableParagraph"/>
              <w:spacing w:before="56"/>
              <w:ind w:right="128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2268" w:type="dxa"/>
          </w:tcPr>
          <w:p w:rsidR="006F6C00" w:rsidRDefault="006F6C00">
            <w:pPr>
              <w:pStyle w:val="TableParagraph"/>
              <w:spacing w:before="0"/>
              <w:ind w:left="0"/>
              <w:jc w:val="left"/>
            </w:pPr>
          </w:p>
        </w:tc>
      </w:tr>
      <w:tr w:rsidR="006F6C00">
        <w:trPr>
          <w:trHeight w:val="781"/>
        </w:trPr>
        <w:tc>
          <w:tcPr>
            <w:tcW w:w="5664" w:type="dxa"/>
            <w:gridSpan w:val="2"/>
          </w:tcPr>
          <w:p w:rsidR="006F6C00" w:rsidRDefault="00222FFD">
            <w:pPr>
              <w:pStyle w:val="TableParagraph"/>
              <w:spacing w:before="44"/>
              <w:ind w:left="107"/>
              <w:jc w:val="left"/>
            </w:pPr>
            <w:r>
              <w:t>Максимально</w:t>
            </w:r>
            <w:r>
              <w:rPr>
                <w:spacing w:val="-9"/>
              </w:rPr>
              <w:t xml:space="preserve"> </w:t>
            </w:r>
            <w:r>
              <w:t>допустимая</w:t>
            </w:r>
            <w:r>
              <w:rPr>
                <w:spacing w:val="-8"/>
              </w:rPr>
              <w:t xml:space="preserve"> </w:t>
            </w:r>
            <w:r>
              <w:t>недельная</w:t>
            </w:r>
            <w:r>
              <w:rPr>
                <w:spacing w:val="-6"/>
              </w:rPr>
              <w:t xml:space="preserve"> </w:t>
            </w:r>
            <w:r>
              <w:t>нагрузка</w:t>
            </w:r>
          </w:p>
        </w:tc>
        <w:tc>
          <w:tcPr>
            <w:tcW w:w="2268" w:type="dxa"/>
          </w:tcPr>
          <w:p w:rsidR="006F6C00" w:rsidRDefault="00222FFD">
            <w:pPr>
              <w:pStyle w:val="TableParagraph"/>
              <w:spacing w:before="44"/>
              <w:ind w:right="128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2268" w:type="dxa"/>
          </w:tcPr>
          <w:p w:rsidR="006F6C00" w:rsidRDefault="00222FFD">
            <w:pPr>
              <w:pStyle w:val="TableParagraph"/>
              <w:spacing w:before="44"/>
              <w:ind w:right="12"/>
              <w:rPr>
                <w:b/>
              </w:rPr>
            </w:pPr>
            <w:r>
              <w:rPr>
                <w:b/>
              </w:rPr>
              <w:t>5058-5549</w:t>
            </w:r>
          </w:p>
        </w:tc>
      </w:tr>
    </w:tbl>
    <w:p w:rsidR="006F6C00" w:rsidRDefault="006F6C00">
      <w:pPr>
        <w:pStyle w:val="a3"/>
        <w:spacing w:before="4"/>
        <w:rPr>
          <w:b/>
          <w:sz w:val="27"/>
        </w:rPr>
      </w:pPr>
    </w:p>
    <w:p w:rsidR="006F6C00" w:rsidRDefault="00222FFD">
      <w:pPr>
        <w:spacing w:before="1" w:line="252" w:lineRule="exact"/>
        <w:ind w:left="674"/>
        <w:rPr>
          <w:b/>
        </w:rPr>
      </w:pPr>
      <w:r>
        <w:rPr>
          <w:b/>
        </w:rPr>
        <w:t>Формы</w:t>
      </w:r>
      <w:r>
        <w:rPr>
          <w:b/>
          <w:spacing w:val="-8"/>
        </w:rPr>
        <w:t xml:space="preserve"> </w:t>
      </w:r>
      <w:r>
        <w:rPr>
          <w:b/>
        </w:rPr>
        <w:t>промежуточной</w:t>
      </w:r>
      <w:r>
        <w:rPr>
          <w:b/>
          <w:spacing w:val="-8"/>
        </w:rPr>
        <w:t xml:space="preserve"> </w:t>
      </w:r>
      <w:r>
        <w:rPr>
          <w:b/>
        </w:rPr>
        <w:t>аттестации:</w:t>
      </w:r>
    </w:p>
    <w:p w:rsidR="006F6C00" w:rsidRDefault="00222FFD">
      <w:pPr>
        <w:spacing w:line="252" w:lineRule="exact"/>
        <w:ind w:left="674"/>
      </w:pPr>
      <w:r>
        <w:t>АТУ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текущей</w:t>
      </w:r>
      <w:r>
        <w:rPr>
          <w:spacing w:val="-3"/>
        </w:rPr>
        <w:t xml:space="preserve"> </w:t>
      </w:r>
      <w:r>
        <w:t>успеваемости,</w:t>
      </w:r>
    </w:p>
    <w:p w:rsidR="006F6C00" w:rsidRDefault="00222FFD">
      <w:pPr>
        <w:spacing w:before="3"/>
        <w:ind w:left="674"/>
        <w:rPr>
          <w:b/>
        </w:rPr>
      </w:pPr>
      <w:r>
        <w:rPr>
          <w:b/>
        </w:rPr>
        <w:t>Итоговая</w:t>
      </w:r>
      <w:r>
        <w:rPr>
          <w:b/>
          <w:spacing w:val="-10"/>
        </w:rPr>
        <w:t xml:space="preserve"> </w:t>
      </w:r>
      <w:proofErr w:type="gramStart"/>
      <w:r>
        <w:rPr>
          <w:b/>
        </w:rPr>
        <w:t>КР</w:t>
      </w:r>
      <w:proofErr w:type="gramEnd"/>
      <w:r>
        <w:rPr>
          <w:b/>
          <w:spacing w:val="-7"/>
        </w:rPr>
        <w:t xml:space="preserve"> </w:t>
      </w:r>
      <w:r>
        <w:rPr>
          <w:b/>
        </w:rPr>
        <w:t>–</w:t>
      </w:r>
      <w:r>
        <w:rPr>
          <w:b/>
          <w:spacing w:val="-8"/>
        </w:rPr>
        <w:t xml:space="preserve"> </w:t>
      </w:r>
      <w:r>
        <w:rPr>
          <w:b/>
        </w:rPr>
        <w:t>итоговая</w:t>
      </w:r>
      <w:r>
        <w:rPr>
          <w:b/>
          <w:spacing w:val="-9"/>
        </w:rPr>
        <w:t xml:space="preserve"> </w:t>
      </w:r>
      <w:r>
        <w:rPr>
          <w:b/>
        </w:rPr>
        <w:t>контрольная</w:t>
      </w:r>
      <w:r>
        <w:rPr>
          <w:b/>
          <w:spacing w:val="-8"/>
        </w:rPr>
        <w:t xml:space="preserve"> </w:t>
      </w:r>
      <w:r>
        <w:rPr>
          <w:b/>
        </w:rPr>
        <w:t>работа.</w:t>
      </w:r>
    </w:p>
    <w:sectPr w:rsidR="006F6C00">
      <w:pgSz w:w="11910" w:h="16840"/>
      <w:pgMar w:top="760" w:right="102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496ED4"/>
    <w:multiLevelType w:val="hybridMultilevel"/>
    <w:tmpl w:val="0FE8B3BE"/>
    <w:lvl w:ilvl="0" w:tplc="306CEC2E">
      <w:start w:val="1"/>
      <w:numFmt w:val="decimal"/>
      <w:lvlText w:val="%1."/>
      <w:lvlJc w:val="left"/>
      <w:pPr>
        <w:ind w:left="175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8AB384">
      <w:numFmt w:val="bullet"/>
      <w:lvlText w:val="•"/>
      <w:lvlJc w:val="left"/>
      <w:pPr>
        <w:ind w:left="2630" w:hanging="360"/>
      </w:pPr>
      <w:rPr>
        <w:rFonts w:hint="default"/>
        <w:lang w:val="ru-RU" w:eastAsia="en-US" w:bidi="ar-SA"/>
      </w:rPr>
    </w:lvl>
    <w:lvl w:ilvl="2" w:tplc="831085BE">
      <w:numFmt w:val="bullet"/>
      <w:lvlText w:val="•"/>
      <w:lvlJc w:val="left"/>
      <w:pPr>
        <w:ind w:left="3501" w:hanging="360"/>
      </w:pPr>
      <w:rPr>
        <w:rFonts w:hint="default"/>
        <w:lang w:val="ru-RU" w:eastAsia="en-US" w:bidi="ar-SA"/>
      </w:rPr>
    </w:lvl>
    <w:lvl w:ilvl="3" w:tplc="5060E6BE">
      <w:numFmt w:val="bullet"/>
      <w:lvlText w:val="•"/>
      <w:lvlJc w:val="left"/>
      <w:pPr>
        <w:ind w:left="4371" w:hanging="360"/>
      </w:pPr>
      <w:rPr>
        <w:rFonts w:hint="default"/>
        <w:lang w:val="ru-RU" w:eastAsia="en-US" w:bidi="ar-SA"/>
      </w:rPr>
    </w:lvl>
    <w:lvl w:ilvl="4" w:tplc="AA669C1C">
      <w:numFmt w:val="bullet"/>
      <w:lvlText w:val="•"/>
      <w:lvlJc w:val="left"/>
      <w:pPr>
        <w:ind w:left="5242" w:hanging="360"/>
      </w:pPr>
      <w:rPr>
        <w:rFonts w:hint="default"/>
        <w:lang w:val="ru-RU" w:eastAsia="en-US" w:bidi="ar-SA"/>
      </w:rPr>
    </w:lvl>
    <w:lvl w:ilvl="5" w:tplc="8326AB7C">
      <w:numFmt w:val="bullet"/>
      <w:lvlText w:val="•"/>
      <w:lvlJc w:val="left"/>
      <w:pPr>
        <w:ind w:left="6113" w:hanging="360"/>
      </w:pPr>
      <w:rPr>
        <w:rFonts w:hint="default"/>
        <w:lang w:val="ru-RU" w:eastAsia="en-US" w:bidi="ar-SA"/>
      </w:rPr>
    </w:lvl>
    <w:lvl w:ilvl="6" w:tplc="564636AA">
      <w:numFmt w:val="bullet"/>
      <w:lvlText w:val="•"/>
      <w:lvlJc w:val="left"/>
      <w:pPr>
        <w:ind w:left="6983" w:hanging="360"/>
      </w:pPr>
      <w:rPr>
        <w:rFonts w:hint="default"/>
        <w:lang w:val="ru-RU" w:eastAsia="en-US" w:bidi="ar-SA"/>
      </w:rPr>
    </w:lvl>
    <w:lvl w:ilvl="7" w:tplc="A6A6C6D2">
      <w:numFmt w:val="bullet"/>
      <w:lvlText w:val="•"/>
      <w:lvlJc w:val="left"/>
      <w:pPr>
        <w:ind w:left="7854" w:hanging="360"/>
      </w:pPr>
      <w:rPr>
        <w:rFonts w:hint="default"/>
        <w:lang w:val="ru-RU" w:eastAsia="en-US" w:bidi="ar-SA"/>
      </w:rPr>
    </w:lvl>
    <w:lvl w:ilvl="8" w:tplc="EFCAA4B0">
      <w:numFmt w:val="bullet"/>
      <w:lvlText w:val="•"/>
      <w:lvlJc w:val="left"/>
      <w:pPr>
        <w:ind w:left="8725" w:hanging="360"/>
      </w:pPr>
      <w:rPr>
        <w:rFonts w:hint="default"/>
        <w:lang w:val="ru-RU" w:eastAsia="en-US" w:bidi="ar-SA"/>
      </w:rPr>
    </w:lvl>
  </w:abstractNum>
  <w:abstractNum w:abstractNumId="1">
    <w:nsid w:val="3D3E2851"/>
    <w:multiLevelType w:val="hybridMultilevel"/>
    <w:tmpl w:val="D08646D8"/>
    <w:lvl w:ilvl="0" w:tplc="3FD2C2B2">
      <w:numFmt w:val="bullet"/>
      <w:lvlText w:val=""/>
      <w:lvlJc w:val="left"/>
      <w:pPr>
        <w:ind w:left="1394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8DAFF16">
      <w:numFmt w:val="bullet"/>
      <w:lvlText w:val=""/>
      <w:lvlJc w:val="left"/>
      <w:pPr>
        <w:ind w:left="209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D747A56">
      <w:numFmt w:val="bullet"/>
      <w:lvlText w:val="•"/>
      <w:lvlJc w:val="left"/>
      <w:pPr>
        <w:ind w:left="3029" w:hanging="348"/>
      </w:pPr>
      <w:rPr>
        <w:rFonts w:hint="default"/>
        <w:lang w:val="ru-RU" w:eastAsia="en-US" w:bidi="ar-SA"/>
      </w:rPr>
    </w:lvl>
    <w:lvl w:ilvl="3" w:tplc="B59C9A64">
      <w:numFmt w:val="bullet"/>
      <w:lvlText w:val="•"/>
      <w:lvlJc w:val="left"/>
      <w:pPr>
        <w:ind w:left="3959" w:hanging="348"/>
      </w:pPr>
      <w:rPr>
        <w:rFonts w:hint="default"/>
        <w:lang w:val="ru-RU" w:eastAsia="en-US" w:bidi="ar-SA"/>
      </w:rPr>
    </w:lvl>
    <w:lvl w:ilvl="4" w:tplc="6B9A5EBA">
      <w:numFmt w:val="bullet"/>
      <w:lvlText w:val="•"/>
      <w:lvlJc w:val="left"/>
      <w:pPr>
        <w:ind w:left="4888" w:hanging="348"/>
      </w:pPr>
      <w:rPr>
        <w:rFonts w:hint="default"/>
        <w:lang w:val="ru-RU" w:eastAsia="en-US" w:bidi="ar-SA"/>
      </w:rPr>
    </w:lvl>
    <w:lvl w:ilvl="5" w:tplc="5F3010E6">
      <w:numFmt w:val="bullet"/>
      <w:lvlText w:val="•"/>
      <w:lvlJc w:val="left"/>
      <w:pPr>
        <w:ind w:left="5818" w:hanging="348"/>
      </w:pPr>
      <w:rPr>
        <w:rFonts w:hint="default"/>
        <w:lang w:val="ru-RU" w:eastAsia="en-US" w:bidi="ar-SA"/>
      </w:rPr>
    </w:lvl>
    <w:lvl w:ilvl="6" w:tplc="CA629466">
      <w:numFmt w:val="bullet"/>
      <w:lvlText w:val="•"/>
      <w:lvlJc w:val="left"/>
      <w:pPr>
        <w:ind w:left="6748" w:hanging="348"/>
      </w:pPr>
      <w:rPr>
        <w:rFonts w:hint="default"/>
        <w:lang w:val="ru-RU" w:eastAsia="en-US" w:bidi="ar-SA"/>
      </w:rPr>
    </w:lvl>
    <w:lvl w:ilvl="7" w:tplc="A402571E">
      <w:numFmt w:val="bullet"/>
      <w:lvlText w:val="•"/>
      <w:lvlJc w:val="left"/>
      <w:pPr>
        <w:ind w:left="7677" w:hanging="348"/>
      </w:pPr>
      <w:rPr>
        <w:rFonts w:hint="default"/>
        <w:lang w:val="ru-RU" w:eastAsia="en-US" w:bidi="ar-SA"/>
      </w:rPr>
    </w:lvl>
    <w:lvl w:ilvl="8" w:tplc="A6823522">
      <w:numFmt w:val="bullet"/>
      <w:lvlText w:val="•"/>
      <w:lvlJc w:val="left"/>
      <w:pPr>
        <w:ind w:left="8607" w:hanging="34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F6C00"/>
    <w:rsid w:val="00222FFD"/>
    <w:rsid w:val="006F6C00"/>
    <w:rsid w:val="009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394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1"/>
      <w:ind w:left="138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9F7DC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7DC2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394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1"/>
      <w:ind w:left="138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9F7DC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7DC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618</Words>
  <Characters>3525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2023-09-14T10:45:00Z</dcterms:created>
  <dcterms:modified xsi:type="dcterms:W3CDTF">2023-09-14T11:00:00Z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2023-09-14T00:00:00Z</vt:filetime>
  </property>
</Properties>
</file>