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3" w:type="dxa"/>
        <w:tblLook w:val="04A0" w:firstRow="1" w:lastRow="0" w:firstColumn="1" w:lastColumn="0" w:noHBand="0" w:noVBand="1"/>
      </w:tblPr>
      <w:tblGrid>
        <w:gridCol w:w="219"/>
        <w:gridCol w:w="10654"/>
      </w:tblGrid>
      <w:tr w:rsidR="00B92411">
        <w:tc>
          <w:tcPr>
            <w:tcW w:w="218" w:type="dxa"/>
          </w:tcPr>
          <w:p w:rsidR="00B92411" w:rsidRDefault="00B92411">
            <w:pPr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  <w:tc>
          <w:tcPr>
            <w:tcW w:w="9844" w:type="dxa"/>
          </w:tcPr>
          <w:p w:rsidR="00B92411" w:rsidRDefault="00B92411">
            <w:pPr>
              <w:spacing w:line="240" w:lineRule="auto"/>
              <w:ind w:firstLine="0"/>
              <w:rPr>
                <w:rFonts w:eastAsia="Calibri"/>
                <w:sz w:val="25"/>
                <w:szCs w:val="25"/>
              </w:rPr>
            </w:pPr>
          </w:p>
          <w:tbl>
            <w:tblPr>
              <w:tblW w:w="9915" w:type="dxa"/>
              <w:tblInd w:w="827" w:type="dxa"/>
              <w:tblLook w:val="04A0" w:firstRow="1" w:lastRow="0" w:firstColumn="1" w:lastColumn="0" w:noHBand="0" w:noVBand="1"/>
            </w:tblPr>
            <w:tblGrid>
              <w:gridCol w:w="9611"/>
            </w:tblGrid>
            <w:tr w:rsidR="00B92411">
              <w:trPr>
                <w:trHeight w:val="4222"/>
              </w:trPr>
              <w:tc>
                <w:tcPr>
                  <w:tcW w:w="9915" w:type="dxa"/>
                </w:tcPr>
                <w:p w:rsidR="00B92411" w:rsidRDefault="00892A5F" w:rsidP="00073949">
                  <w:pPr>
                    <w:pStyle w:val="ConsPlusNonformat"/>
                    <w:tabs>
                      <w:tab w:val="left" w:pos="9915"/>
                    </w:tabs>
                    <w:ind w:left="624" w:right="170" w:hanging="57"/>
                    <w:jc w:val="right"/>
                    <w:rPr>
                      <w:rFonts w:ascii="Times New Roman" w:hAnsi="Times New Roman" w:cs="Times New Roman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 xml:space="preserve">Директору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Муниципального бюджетного общеобразовательного учреждения </w:t>
                  </w:r>
                  <w:r w:rsidR="00415572">
                    <w:rPr>
                      <w:rFonts w:ascii="Times New Roman" w:hAnsi="Times New Roman" w:cs="Times New Roman"/>
                      <w:szCs w:val="26"/>
                    </w:rPr>
                    <w:t>«</w:t>
                  </w:r>
                  <w:proofErr w:type="spellStart"/>
                  <w:r w:rsidR="00415572">
                    <w:rPr>
                      <w:rFonts w:ascii="Times New Roman" w:hAnsi="Times New Roman" w:cs="Times New Roman"/>
                      <w:szCs w:val="26"/>
                    </w:rPr>
                    <w:t>Зеленцовская</w:t>
                  </w:r>
                  <w:proofErr w:type="spellEnd"/>
                  <w:r w:rsidR="00415572">
                    <w:rPr>
                      <w:rFonts w:ascii="Times New Roman" w:hAnsi="Times New Roman" w:cs="Times New Roman"/>
                      <w:szCs w:val="26"/>
                    </w:rPr>
                    <w:t xml:space="preserve"> основная общеобразовательная школа»</w:t>
                  </w:r>
                </w:p>
                <w:p w:rsidR="00B92411" w:rsidRDefault="00415572" w:rsidP="00073949">
                  <w:pPr>
                    <w:pStyle w:val="ConsPlusNonformat"/>
                    <w:tabs>
                      <w:tab w:val="left" w:pos="8160"/>
                    </w:tabs>
                    <w:ind w:left="624" w:right="454"/>
                    <w:jc w:val="right"/>
                    <w:rPr>
                      <w:rFonts w:ascii="Times New Roman" w:hAnsi="Times New Roman" w:cs="Times New Roman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>Тороповой Ольге Николаевне</w:t>
                  </w:r>
                </w:p>
                <w:p w:rsidR="00B92411" w:rsidRDefault="00073949">
                  <w:pPr>
                    <w:pStyle w:val="ConsPlusNonformat"/>
                    <w:ind w:left="964" w:hanging="283"/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>от</w:t>
                  </w:r>
                  <w:r w:rsidR="00892A5F">
                    <w:rPr>
                      <w:rFonts w:ascii="Times New Roman" w:hAnsi="Times New Roman" w:cs="Times New Roman"/>
                      <w:szCs w:val="26"/>
                    </w:rPr>
                    <w:t>__________________________________</w:t>
                  </w:r>
                  <w:r>
                    <w:rPr>
                      <w:rFonts w:ascii="Times New Roman" w:hAnsi="Times New Roman" w:cs="Times New Roman"/>
                      <w:szCs w:val="26"/>
                    </w:rPr>
                    <w:t>______________________________</w:t>
                  </w:r>
                  <w:r w:rsidR="00892A5F">
                    <w:rPr>
                      <w:rFonts w:ascii="Times New Roman" w:hAnsi="Times New Roman" w:cs="Times New Roman"/>
                      <w:szCs w:val="26"/>
                    </w:rPr>
                    <w:t xml:space="preserve"> </w:t>
                  </w:r>
                </w:p>
                <w:p w:rsidR="00B92411" w:rsidRDefault="00892A5F">
                  <w:pPr>
                    <w:pStyle w:val="ConsPlusNonformat"/>
                    <w:ind w:left="964" w:hanging="283"/>
                    <w:rPr>
                      <w:rFonts w:ascii="Times New Roman" w:hAnsi="Times New Roman" w:cs="Times New Roman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>_______________________________________________________________</w:t>
                  </w:r>
                </w:p>
                <w:p w:rsidR="00B92411" w:rsidRDefault="00892A5F">
                  <w:pPr>
                    <w:pStyle w:val="ConsPlusNonforma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(Ф.И.О. родителя (законного представителя) или поступающего (последнее при наличии)</w:t>
                  </w:r>
                  <w:proofErr w:type="gramEnd"/>
                </w:p>
                <w:p w:rsidR="00B92411" w:rsidRDefault="00892A5F">
                  <w:pPr>
                    <w:pStyle w:val="ConsPlusNonformat"/>
                    <w:ind w:left="624"/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>Адрес места жительства:__________________________________________________________________________________________________________________________</w:t>
                  </w:r>
                </w:p>
                <w:p w:rsidR="00B92411" w:rsidRDefault="00892A5F">
                  <w:pPr>
                    <w:pStyle w:val="ConsPlusNonformat"/>
                    <w:ind w:left="624"/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>Адрес места пребывания:_________________________________________ _______________________________________________________________</w:t>
                  </w:r>
                </w:p>
                <w:p w:rsidR="00B92411" w:rsidRDefault="00892A5F">
                  <w:pPr>
                    <w:pStyle w:val="ConsPlusNonformat"/>
                    <w:ind w:left="624"/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>Телефон: _______________________________________________________</w:t>
                  </w:r>
                </w:p>
                <w:p w:rsidR="00B92411" w:rsidRDefault="00892A5F">
                  <w:pPr>
                    <w:pStyle w:val="ConsPlusNonformat"/>
                    <w:ind w:left="624"/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(при наличии)</w:t>
                  </w:r>
                </w:p>
                <w:p w:rsidR="00B92411" w:rsidRDefault="00892A5F">
                  <w:pPr>
                    <w:pStyle w:val="ConsPlusNonformat"/>
                    <w:ind w:left="624"/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Cs w:val="26"/>
                    </w:rPr>
                    <w:t>Е</w:t>
                  </w:r>
                  <w:proofErr w:type="gramEnd"/>
                  <w:r>
                    <w:rPr>
                      <w:rFonts w:ascii="Times New Roman" w:hAnsi="Times New Roman" w:cs="Times New Roman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Cs w:val="26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szCs w:val="26"/>
                    </w:rPr>
                    <w:t>:__________________________________________________________</w:t>
                  </w:r>
                </w:p>
                <w:p w:rsidR="00B92411" w:rsidRDefault="00892A5F">
                  <w:pPr>
                    <w:pStyle w:val="ConsPlusNonformat"/>
                    <w:ind w:left="981" w:hanging="17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(при наличии)</w:t>
                  </w:r>
                </w:p>
              </w:tc>
            </w:tr>
          </w:tbl>
          <w:p w:rsidR="00B92411" w:rsidRDefault="00B92411">
            <w:pPr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</w:tr>
    </w:tbl>
    <w:p w:rsidR="00B92411" w:rsidRDefault="00892A5F">
      <w:pPr>
        <w:pStyle w:val="ConsPlusNonformat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ЗАЯВЛЕНИЕ О ПРИЕМЕ НА ОБУЧЕНИЕ</w:t>
      </w:r>
    </w:p>
    <w:p w:rsidR="00B92411" w:rsidRDefault="00B92411">
      <w:pPr>
        <w:pStyle w:val="ConsPlusNonformat"/>
        <w:ind w:firstLine="709"/>
        <w:jc w:val="both"/>
        <w:rPr>
          <w:rFonts w:ascii="Times New Roman" w:hAnsi="Times New Roman" w:cs="Times New Roman"/>
          <w:szCs w:val="26"/>
        </w:rPr>
      </w:pPr>
    </w:p>
    <w:p w:rsidR="00B92411" w:rsidRDefault="00892A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принять  _________________________________________________________________________</w:t>
      </w:r>
    </w:p>
    <w:p w:rsidR="00B92411" w:rsidRDefault="00892A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(Ф.И.О. ребенка или поступающего (полностью) (последнее при наличии), дата рождения ребенка или поступающего)</w:t>
      </w:r>
    </w:p>
    <w:p w:rsidR="00B92411" w:rsidRDefault="00892A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 в ____ класс  </w:t>
      </w:r>
      <w:r>
        <w:rPr>
          <w:rFonts w:ascii="Times New Roman" w:hAnsi="Times New Roman" w:cs="Times New Roman"/>
          <w:sz w:val="24"/>
          <w:szCs w:val="24"/>
          <w:u w:val="single"/>
        </w:rPr>
        <w:t>Муниципального бюджетного общеобразовательного учреждения</w:t>
      </w:r>
    </w:p>
    <w:p w:rsidR="00B92411" w:rsidRDefault="00415572">
      <w:pPr>
        <w:pStyle w:val="ConsPlusNonformat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Зеленцовская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основная общеобразовательная школа</w:t>
      </w:r>
      <w:r w:rsidR="00892A5F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B92411" w:rsidRDefault="00892A5F">
      <w:pPr>
        <w:pStyle w:val="ConsPlusNonformat"/>
        <w:jc w:val="center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(наименование муниципальной общеобразовательной организации полностью) </w:t>
      </w:r>
    </w:p>
    <w:p w:rsidR="00B92411" w:rsidRDefault="00892A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жительства:__________________________________________________________________.</w:t>
      </w:r>
    </w:p>
    <w:p w:rsidR="00B92411" w:rsidRDefault="00892A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указать адрес места жительства ребенка или поступающего)</w:t>
      </w:r>
    </w:p>
    <w:p w:rsidR="00B92411" w:rsidRDefault="00892A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пребывания:__________________________________________________________________.</w:t>
      </w:r>
    </w:p>
    <w:p w:rsidR="00B92411" w:rsidRDefault="00892A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 указать адрес места пребывания ребенка или поступающего)</w:t>
      </w:r>
    </w:p>
    <w:p w:rsidR="00B92411" w:rsidRDefault="00B924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411" w:rsidRDefault="00892A5F">
      <w:pPr>
        <w:spacing w:line="240" w:lineRule="auto"/>
        <w:rPr>
          <w:sz w:val="24"/>
        </w:rPr>
      </w:pPr>
      <w:r>
        <w:rPr>
          <w:sz w:val="24"/>
        </w:rPr>
        <w:t xml:space="preserve">Право первоочередного приема: </w:t>
      </w:r>
      <w:proofErr w:type="gramStart"/>
      <w:r>
        <w:rPr>
          <w:sz w:val="24"/>
        </w:rPr>
        <w:t>имею</w:t>
      </w:r>
      <w:proofErr w:type="gramEnd"/>
      <w:r>
        <w:rPr>
          <w:sz w:val="24"/>
        </w:rPr>
        <w:t>/не имею (нужное подчеркнуть)</w:t>
      </w:r>
    </w:p>
    <w:p w:rsidR="00B92411" w:rsidRDefault="00892A5F">
      <w:pPr>
        <w:spacing w:line="240" w:lineRule="auto"/>
        <w:rPr>
          <w:sz w:val="24"/>
        </w:rPr>
      </w:pPr>
      <w:r>
        <w:rPr>
          <w:sz w:val="24"/>
        </w:rPr>
        <w:t>Имеется на основании:______________________________________________.</w:t>
      </w:r>
    </w:p>
    <w:p w:rsidR="00B92411" w:rsidRDefault="00B92411">
      <w:pPr>
        <w:spacing w:line="240" w:lineRule="auto"/>
        <w:rPr>
          <w:sz w:val="24"/>
        </w:rPr>
      </w:pPr>
    </w:p>
    <w:p w:rsidR="00B92411" w:rsidRDefault="00892A5F">
      <w:pPr>
        <w:spacing w:line="240" w:lineRule="auto"/>
        <w:rPr>
          <w:sz w:val="24"/>
        </w:rPr>
      </w:pPr>
      <w:r>
        <w:rPr>
          <w:sz w:val="24"/>
        </w:rPr>
        <w:t xml:space="preserve">Право преимущественного приема: </w:t>
      </w:r>
      <w:proofErr w:type="gramStart"/>
      <w:r>
        <w:rPr>
          <w:sz w:val="24"/>
        </w:rPr>
        <w:t>имею</w:t>
      </w:r>
      <w:proofErr w:type="gramEnd"/>
      <w:r>
        <w:rPr>
          <w:sz w:val="24"/>
        </w:rPr>
        <w:t>/не имею (нужное отметить знаком «</w:t>
      </w:r>
      <w:r>
        <w:rPr>
          <w:sz w:val="24"/>
          <w:lang w:val="en-US"/>
        </w:rPr>
        <w:t>V</w:t>
      </w:r>
      <w:r>
        <w:rPr>
          <w:sz w:val="24"/>
        </w:rPr>
        <w:t>»)</w:t>
      </w:r>
    </w:p>
    <w:p w:rsidR="00B92411" w:rsidRDefault="00892A5F">
      <w:pPr>
        <w:spacing w:line="240" w:lineRule="auto"/>
        <w:ind w:firstLine="0"/>
        <w:rPr>
          <w:sz w:val="24"/>
        </w:rPr>
      </w:pPr>
      <w:r>
        <w:rPr>
          <w:sz w:val="24"/>
        </w:rPr>
        <w:t>________________________________________________________________________________________.</w:t>
      </w:r>
    </w:p>
    <w:p w:rsidR="00B92411" w:rsidRDefault="00892A5F">
      <w:pPr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(Ф.И.О., брата и (или) сестры ребенка, проживающег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ей) с ним в одной семье и имеющего(ей) общее место жительства, зачисленного в выбранную муниципальную общеобразовательную организацию)</w:t>
      </w:r>
    </w:p>
    <w:p w:rsidR="00B92411" w:rsidRDefault="00B924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411" w:rsidRDefault="00892A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sz w:val="24"/>
          <w:szCs w:val="24"/>
        </w:rPr>
        <w:t>/не имеется (нужное подчеркнуть).</w:t>
      </w:r>
    </w:p>
    <w:p w:rsidR="00B92411" w:rsidRDefault="00892A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/не согласен (нужное подчеркнуть).</w:t>
      </w:r>
    </w:p>
    <w:p w:rsidR="00B92411" w:rsidRDefault="00892A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адаптированной образовательной программе) поступающий: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/не согласен (нужное подчеркнуть).</w:t>
      </w:r>
    </w:p>
    <w:p w:rsidR="00B92411" w:rsidRDefault="00892A5F">
      <w:pPr>
        <w:tabs>
          <w:tab w:val="left" w:pos="7275"/>
        </w:tabs>
        <w:rPr>
          <w:sz w:val="24"/>
        </w:rPr>
      </w:pPr>
      <w:r>
        <w:rPr>
          <w:sz w:val="24"/>
        </w:rPr>
        <w:t>Выбираю язык образования: ________________________________________.</w:t>
      </w:r>
    </w:p>
    <w:p w:rsidR="00B92411" w:rsidRDefault="00892A5F">
      <w:pPr>
        <w:tabs>
          <w:tab w:val="left" w:pos="7275"/>
        </w:tabs>
        <w:rPr>
          <w:sz w:val="24"/>
        </w:rPr>
      </w:pPr>
      <w:r>
        <w:rPr>
          <w:sz w:val="24"/>
        </w:rPr>
        <w:t>Родной язык из числа языков народов Российской Федерации: _____________.</w:t>
      </w:r>
    </w:p>
    <w:p w:rsidR="00B92411" w:rsidRDefault="00892A5F">
      <w:pPr>
        <w:tabs>
          <w:tab w:val="left" w:pos="7275"/>
        </w:tabs>
        <w:rPr>
          <w:sz w:val="24"/>
        </w:rPr>
      </w:pPr>
      <w:r>
        <w:rPr>
          <w:sz w:val="24"/>
        </w:rPr>
        <w:t>Государственный язык республики Российской Федерации:________________.</w:t>
      </w:r>
    </w:p>
    <w:p w:rsidR="00B92411" w:rsidRDefault="00892A5F">
      <w:pPr>
        <w:spacing w:line="240" w:lineRule="auto"/>
        <w:rPr>
          <w:sz w:val="24"/>
        </w:rPr>
      </w:pPr>
      <w:r>
        <w:rPr>
          <w:sz w:val="24"/>
        </w:rPr>
        <w:lastRenderedPageBreak/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ознакомлен.</w:t>
      </w:r>
    </w:p>
    <w:p w:rsidR="00B92411" w:rsidRDefault="00B92411">
      <w:pPr>
        <w:spacing w:line="240" w:lineRule="auto"/>
        <w:rPr>
          <w:sz w:val="24"/>
        </w:rPr>
      </w:pPr>
    </w:p>
    <w:p w:rsidR="00B92411" w:rsidRDefault="00892A5F">
      <w:pPr>
        <w:tabs>
          <w:tab w:val="center" w:pos="5103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«____»__________20___г.</w:t>
      </w:r>
      <w:r>
        <w:rPr>
          <w:sz w:val="24"/>
        </w:rPr>
        <w:tab/>
        <w:t xml:space="preserve">       ____________/_________________________________/</w:t>
      </w:r>
    </w:p>
    <w:p w:rsidR="00B92411" w:rsidRDefault="00892A5F">
      <w:pPr>
        <w:tabs>
          <w:tab w:val="left" w:pos="6105"/>
        </w:tabs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(подпись)</w:t>
      </w:r>
      <w:r>
        <w:rPr>
          <w:sz w:val="24"/>
        </w:rPr>
        <w:tab/>
        <w:t xml:space="preserve">     (Ф.И.О. заявителя)</w:t>
      </w:r>
    </w:p>
    <w:p w:rsidR="00B92411" w:rsidRDefault="00892A5F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</w:t>
      </w:r>
      <w:proofErr w:type="gramStart"/>
      <w:r>
        <w:rPr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_______________________________</w:t>
      </w:r>
      <w:r w:rsidR="00A41ADD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«_______________</w:t>
      </w:r>
      <w:r w:rsidR="00A41ADD">
        <w:rPr>
          <w:sz w:val="24"/>
          <w:szCs w:val="24"/>
        </w:rPr>
        <w:t>_________________</w:t>
      </w:r>
      <w:r>
        <w:rPr>
          <w:sz w:val="24"/>
          <w:szCs w:val="24"/>
        </w:rPr>
        <w:t>»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</w:t>
      </w:r>
      <w:proofErr w:type="gramEnd"/>
      <w:r>
        <w:rPr>
          <w:sz w:val="24"/>
          <w:szCs w:val="24"/>
        </w:rPr>
        <w:t xml:space="preserve"> законодательством Российской Федерации.</w:t>
      </w:r>
    </w:p>
    <w:p w:rsidR="00B92411" w:rsidRDefault="00892A5F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92411" w:rsidRDefault="00892A5F">
      <w:pPr>
        <w:widowControl w:val="0"/>
        <w:spacing w:line="240" w:lineRule="auto"/>
        <w:ind w:firstLine="539"/>
        <w:rPr>
          <w:sz w:val="24"/>
        </w:rPr>
      </w:pPr>
      <w:r>
        <w:rPr>
          <w:sz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92411" w:rsidRDefault="00892A5F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B92411" w:rsidRDefault="00B92411">
      <w:pPr>
        <w:pStyle w:val="ConsPlusNormal"/>
        <w:ind w:firstLine="539"/>
        <w:jc w:val="both"/>
        <w:rPr>
          <w:sz w:val="24"/>
          <w:szCs w:val="24"/>
        </w:rPr>
      </w:pPr>
    </w:p>
    <w:p w:rsidR="00B92411" w:rsidRDefault="00892A5F">
      <w:pPr>
        <w:tabs>
          <w:tab w:val="center" w:pos="5103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«____»__________20___г.</w:t>
      </w:r>
      <w:r>
        <w:rPr>
          <w:sz w:val="24"/>
        </w:rPr>
        <w:tab/>
        <w:t xml:space="preserve">       ____________/_________________________________/</w:t>
      </w:r>
    </w:p>
    <w:p w:rsidR="00B92411" w:rsidRDefault="00892A5F">
      <w:pPr>
        <w:tabs>
          <w:tab w:val="left" w:pos="6105"/>
        </w:tabs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(подпись)</w:t>
      </w:r>
      <w:r>
        <w:rPr>
          <w:sz w:val="24"/>
        </w:rPr>
        <w:tab/>
        <w:t xml:space="preserve">     (Ф.И.О. заявителя)</w:t>
      </w:r>
    </w:p>
    <w:p w:rsidR="00B92411" w:rsidRDefault="00892A5F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         К заявлению прилагаю следующие документы:</w:t>
      </w:r>
    </w:p>
    <w:p w:rsidR="00B92411" w:rsidRDefault="00892A5F">
      <w:pPr>
        <w:spacing w:line="240" w:lineRule="auto"/>
        <w:ind w:firstLine="0"/>
        <w:rPr>
          <w:sz w:val="24"/>
        </w:rPr>
      </w:pPr>
      <w:r>
        <w:rPr>
          <w:sz w:val="24"/>
        </w:rPr>
        <w:t>(представленные отметить знаком «</w:t>
      </w:r>
      <w:r>
        <w:rPr>
          <w:sz w:val="24"/>
          <w:lang w:val="en-US"/>
        </w:rPr>
        <w:t>V</w:t>
      </w:r>
      <w:r>
        <w:rPr>
          <w:sz w:val="24"/>
        </w:rPr>
        <w:t>»)</w:t>
      </w:r>
    </w:p>
    <w:p w:rsidR="00B92411" w:rsidRDefault="00892A5F">
      <w:pPr>
        <w:spacing w:line="240" w:lineRule="auto"/>
        <w:ind w:firstLine="426"/>
        <w:rPr>
          <w:sz w:val="24"/>
        </w:rPr>
      </w:pPr>
      <w:r>
        <w:rPr>
          <w:rFonts w:ascii="Wingdings" w:eastAsia="Wingdings" w:hAnsi="Wingdings" w:cs="Wingdings"/>
          <w:sz w:val="24"/>
        </w:rPr>
        <w:t></w:t>
      </w:r>
      <w:r>
        <w:rPr>
          <w:sz w:val="24"/>
        </w:rPr>
        <w:t xml:space="preserve"> копия документа, удостоверяющего личность родителя (законного представителя) ребенка или поступающего;</w:t>
      </w:r>
    </w:p>
    <w:p w:rsidR="00B92411" w:rsidRDefault="00892A5F">
      <w:pPr>
        <w:spacing w:line="240" w:lineRule="auto"/>
        <w:ind w:firstLine="540"/>
        <w:rPr>
          <w:sz w:val="24"/>
        </w:rPr>
      </w:pPr>
      <w:r>
        <w:rPr>
          <w:rFonts w:ascii="Wingdings" w:eastAsia="Wingdings" w:hAnsi="Wingdings" w:cs="Wingdings"/>
          <w:sz w:val="24"/>
        </w:rPr>
        <w:t></w:t>
      </w:r>
      <w:r>
        <w:rPr>
          <w:sz w:val="24"/>
        </w:rPr>
        <w:t xml:space="preserve"> копия свидетельства о рождении ребенка или документа, подтверждающего родство заявителя;</w:t>
      </w:r>
    </w:p>
    <w:p w:rsidR="00B92411" w:rsidRDefault="00892A5F">
      <w:pPr>
        <w:spacing w:line="240" w:lineRule="auto"/>
        <w:ind w:firstLine="540"/>
        <w:rPr>
          <w:sz w:val="24"/>
        </w:rPr>
      </w:pPr>
      <w:r>
        <w:rPr>
          <w:rFonts w:ascii="Wingdings" w:eastAsia="Wingdings" w:hAnsi="Wingdings" w:cs="Wingdings"/>
          <w:sz w:val="24"/>
        </w:rPr>
        <w:t></w:t>
      </w:r>
      <w:r>
        <w:rPr>
          <w:sz w:val="24"/>
        </w:rPr>
        <w:t xml:space="preserve"> копия документа, подтверждающего установление опеки или попечительства (при необходимости);</w:t>
      </w:r>
    </w:p>
    <w:p w:rsidR="00B92411" w:rsidRDefault="00892A5F">
      <w:pPr>
        <w:spacing w:line="240" w:lineRule="auto"/>
        <w:ind w:firstLine="540"/>
        <w:rPr>
          <w:sz w:val="24"/>
        </w:rPr>
      </w:pPr>
      <w:proofErr w:type="gramStart"/>
      <w:r>
        <w:rPr>
          <w:rFonts w:ascii="Wingdings" w:eastAsia="Wingdings" w:hAnsi="Wingdings" w:cs="Wingdings"/>
          <w:sz w:val="24"/>
        </w:rPr>
        <w:t></w:t>
      </w:r>
      <w:r>
        <w:rPr>
          <w:sz w:val="24"/>
        </w:rPr>
        <w:t xml:space="preserve">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B92411" w:rsidRDefault="00892A5F">
      <w:pPr>
        <w:spacing w:line="240" w:lineRule="auto"/>
        <w:ind w:firstLine="540"/>
        <w:rPr>
          <w:sz w:val="24"/>
        </w:rPr>
      </w:pPr>
      <w:r>
        <w:rPr>
          <w:rFonts w:ascii="Wingdings" w:eastAsia="Wingdings" w:hAnsi="Wingdings" w:cs="Wingdings"/>
          <w:sz w:val="24"/>
        </w:rPr>
        <w:t></w:t>
      </w:r>
      <w:r>
        <w:rPr>
          <w:sz w:val="24"/>
        </w:rPr>
        <w:t xml:space="preserve"> справка с места работы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B92411" w:rsidRDefault="00892A5F">
      <w:pPr>
        <w:spacing w:line="240" w:lineRule="auto"/>
        <w:ind w:firstLine="540"/>
        <w:rPr>
          <w:sz w:val="24"/>
        </w:rPr>
      </w:pPr>
      <w:r>
        <w:rPr>
          <w:rFonts w:ascii="Wingdings" w:eastAsia="Wingdings" w:hAnsi="Wingdings" w:cs="Wingdings"/>
          <w:sz w:val="24"/>
        </w:rPr>
        <w:t></w:t>
      </w:r>
      <w:r>
        <w:rPr>
          <w:sz w:val="24"/>
        </w:rPr>
        <w:t xml:space="preserve"> копия заключения психолого-медико-педагогической комиссии (при наличии);</w:t>
      </w:r>
    </w:p>
    <w:p w:rsidR="00B92411" w:rsidRDefault="00892A5F">
      <w:pPr>
        <w:spacing w:line="240" w:lineRule="auto"/>
        <w:ind w:firstLine="540"/>
        <w:rPr>
          <w:sz w:val="24"/>
        </w:rPr>
      </w:pPr>
      <w:r>
        <w:rPr>
          <w:rFonts w:ascii="Wingdings" w:eastAsia="Wingdings" w:hAnsi="Wingdings" w:cs="Wingdings"/>
          <w:sz w:val="24"/>
        </w:rPr>
        <w:t></w:t>
      </w:r>
      <w:r>
        <w:rPr>
          <w:sz w:val="24"/>
        </w:rPr>
        <w:t xml:space="preserve"> документ, подтверждающий родство заявител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(или законность представления прав ребенка), и документ, подтверждающий право ребенка на пребывание в Российской Федерации (для родителя(ей) (законного 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ребенка, являющегося иностранным гражданином или лицом без гражданства).</w:t>
      </w:r>
    </w:p>
    <w:p w:rsidR="00B92411" w:rsidRDefault="00892A5F">
      <w:pPr>
        <w:tabs>
          <w:tab w:val="center" w:pos="5103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«____»__________20___г.</w:t>
      </w:r>
      <w:r>
        <w:rPr>
          <w:sz w:val="24"/>
        </w:rPr>
        <w:tab/>
        <w:t xml:space="preserve">       ____________/_________________________________/                        (подпись)</w:t>
      </w:r>
      <w:r>
        <w:rPr>
          <w:sz w:val="24"/>
        </w:rPr>
        <w:tab/>
        <w:t xml:space="preserve">     (Ф.И.О. заявителя) </w:t>
      </w:r>
    </w:p>
    <w:p w:rsidR="0057438E" w:rsidRDefault="0057438E">
      <w:pPr>
        <w:tabs>
          <w:tab w:val="center" w:pos="5103"/>
        </w:tabs>
        <w:spacing w:line="240" w:lineRule="auto"/>
        <w:ind w:firstLine="0"/>
        <w:jc w:val="center"/>
        <w:rPr>
          <w:sz w:val="24"/>
        </w:rPr>
      </w:pPr>
      <w:bookmarkStart w:id="0" w:name="_GoBack"/>
      <w:bookmarkEnd w:id="0"/>
    </w:p>
    <w:sectPr w:rsidR="0057438E">
      <w:headerReference w:type="default" r:id="rId8"/>
      <w:footerReference w:type="default" r:id="rId9"/>
      <w:pgSz w:w="11906" w:h="16838"/>
      <w:pgMar w:top="766" w:right="709" w:bottom="766" w:left="54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24" w:rsidRDefault="00DE2224">
      <w:pPr>
        <w:spacing w:line="240" w:lineRule="auto"/>
      </w:pPr>
      <w:r>
        <w:separator/>
      </w:r>
    </w:p>
  </w:endnote>
  <w:endnote w:type="continuationSeparator" w:id="0">
    <w:p w:rsidR="00DE2224" w:rsidRDefault="00DE2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11" w:rsidRDefault="00B92411">
    <w:pPr>
      <w:pStyle w:val="ab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24" w:rsidRDefault="00DE2224">
      <w:pPr>
        <w:spacing w:line="240" w:lineRule="auto"/>
      </w:pPr>
      <w:r>
        <w:separator/>
      </w:r>
    </w:p>
  </w:footnote>
  <w:footnote w:type="continuationSeparator" w:id="0">
    <w:p w:rsidR="00DE2224" w:rsidRDefault="00DE22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11" w:rsidRDefault="00B92411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11"/>
    <w:rsid w:val="00073949"/>
    <w:rsid w:val="00415572"/>
    <w:rsid w:val="0057438E"/>
    <w:rsid w:val="00892A5F"/>
    <w:rsid w:val="00A41ADD"/>
    <w:rsid w:val="00B92411"/>
    <w:rsid w:val="00D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2"/>
      <w:szCs w:val="32"/>
    </w:rPr>
  </w:style>
  <w:style w:type="paragraph" w:styleId="2">
    <w:name w:val="heading 2"/>
    <w:basedOn w:val="a"/>
    <w:next w:val="a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600394"/>
    <w:rPr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rsid w:val="00F11678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paragraph" w:styleId="ab">
    <w:name w:val="footer"/>
    <w:basedOn w:val="a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paragraph" w:customStyle="1" w:styleId="ConsPlusNormal">
    <w:name w:val="ConsPlusNormal"/>
    <w:qFormat/>
    <w:rsid w:val="00D33CB5"/>
    <w:pPr>
      <w:widowControl w:val="0"/>
    </w:pPr>
    <w:rPr>
      <w:sz w:val="26"/>
    </w:rPr>
  </w:style>
  <w:style w:type="paragraph" w:customStyle="1" w:styleId="ConsPlusNonformat">
    <w:name w:val="ConsPlusNonformat"/>
    <w:qFormat/>
    <w:rsid w:val="00D33CB5"/>
    <w:pPr>
      <w:widowControl w:val="0"/>
    </w:pPr>
    <w:rPr>
      <w:rFonts w:ascii="Courier New" w:hAnsi="Courier New" w:cs="Courier New"/>
      <w:sz w:val="26"/>
    </w:rPr>
  </w:style>
  <w:style w:type="numbering" w:customStyle="1" w:styleId="ac">
    <w:name w:val="Стиль нумерованный"/>
    <w:qFormat/>
    <w:rsid w:val="00E7185B"/>
  </w:style>
  <w:style w:type="numbering" w:customStyle="1" w:styleId="14">
    <w:name w:val="Стиль маркированный 14 пт"/>
    <w:qFormat/>
    <w:rsid w:val="00EE6DFC"/>
  </w:style>
  <w:style w:type="numbering" w:customStyle="1" w:styleId="10">
    <w:name w:val="Стиль нумерованный1"/>
    <w:qFormat/>
    <w:rsid w:val="00EE6DFC"/>
  </w:style>
  <w:style w:type="table" w:styleId="ad">
    <w:name w:val="Table Grid"/>
    <w:basedOn w:val="a1"/>
    <w:rsid w:val="00B21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2"/>
      <w:szCs w:val="32"/>
    </w:rPr>
  </w:style>
  <w:style w:type="paragraph" w:styleId="2">
    <w:name w:val="heading 2"/>
    <w:basedOn w:val="a"/>
    <w:next w:val="a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600394"/>
    <w:rPr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rsid w:val="00F11678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paragraph" w:styleId="ab">
    <w:name w:val="footer"/>
    <w:basedOn w:val="a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paragraph" w:customStyle="1" w:styleId="ConsPlusNormal">
    <w:name w:val="ConsPlusNormal"/>
    <w:qFormat/>
    <w:rsid w:val="00D33CB5"/>
    <w:pPr>
      <w:widowControl w:val="0"/>
    </w:pPr>
    <w:rPr>
      <w:sz w:val="26"/>
    </w:rPr>
  </w:style>
  <w:style w:type="paragraph" w:customStyle="1" w:styleId="ConsPlusNonformat">
    <w:name w:val="ConsPlusNonformat"/>
    <w:qFormat/>
    <w:rsid w:val="00D33CB5"/>
    <w:pPr>
      <w:widowControl w:val="0"/>
    </w:pPr>
    <w:rPr>
      <w:rFonts w:ascii="Courier New" w:hAnsi="Courier New" w:cs="Courier New"/>
      <w:sz w:val="26"/>
    </w:rPr>
  </w:style>
  <w:style w:type="numbering" w:customStyle="1" w:styleId="ac">
    <w:name w:val="Стиль нумерованный"/>
    <w:qFormat/>
    <w:rsid w:val="00E7185B"/>
  </w:style>
  <w:style w:type="numbering" w:customStyle="1" w:styleId="14">
    <w:name w:val="Стиль маркированный 14 пт"/>
    <w:qFormat/>
    <w:rsid w:val="00EE6DFC"/>
  </w:style>
  <w:style w:type="numbering" w:customStyle="1" w:styleId="10">
    <w:name w:val="Стиль нумерованный1"/>
    <w:qFormat/>
    <w:rsid w:val="00EE6DFC"/>
  </w:style>
  <w:style w:type="table" w:styleId="ad">
    <w:name w:val="Table Grid"/>
    <w:basedOn w:val="a1"/>
    <w:rsid w:val="00B21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D9A0-09A6-45CF-BB4E-C9A77395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Suvorova_YN</dc:creator>
  <dc:description/>
  <cp:lastModifiedBy>User</cp:lastModifiedBy>
  <cp:revision>10</cp:revision>
  <cp:lastPrinted>2021-02-26T10:01:00Z</cp:lastPrinted>
  <dcterms:created xsi:type="dcterms:W3CDTF">2021-03-19T11:49:00Z</dcterms:created>
  <dcterms:modified xsi:type="dcterms:W3CDTF">2022-03-20T17:04:00Z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