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02" w:rsidRDefault="002A0302">
      <w:pPr>
        <w:ind w:left="545"/>
        <w:rPr>
          <w:sz w:val="20"/>
        </w:rPr>
      </w:pPr>
    </w:p>
    <w:p w:rsidR="002A0302" w:rsidRPr="00741C10" w:rsidRDefault="002A0302">
      <w:pPr>
        <w:rPr>
          <w:sz w:val="28"/>
          <w:szCs w:val="28"/>
        </w:rPr>
      </w:pPr>
    </w:p>
    <w:p w:rsidR="002A0302" w:rsidRPr="00741C10" w:rsidRDefault="00EB5059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E243161" wp14:editId="5D873BEA">
            <wp:extent cx="6985000" cy="9612935"/>
            <wp:effectExtent l="0" t="0" r="6350" b="7620"/>
            <wp:docPr id="6" name="Рисунок 6" descr="E:\2024-09-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4-09-20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961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302" w:rsidRDefault="002A0302">
      <w:pPr>
        <w:spacing w:line="273" w:lineRule="auto"/>
        <w:jc w:val="center"/>
        <w:rPr>
          <w:sz w:val="28"/>
          <w:szCs w:val="28"/>
        </w:rPr>
        <w:sectPr w:rsidR="002A0302">
          <w:type w:val="continuous"/>
          <w:pgSz w:w="11900" w:h="16850"/>
          <w:pgMar w:top="940" w:right="140" w:bottom="280" w:left="760" w:header="720" w:footer="720" w:gutter="0"/>
          <w:cols w:space="720"/>
          <w:docGrid w:linePitch="360"/>
        </w:sectPr>
      </w:pPr>
    </w:p>
    <w:p w:rsidR="002A0302" w:rsidRDefault="00C35963">
      <w:pPr>
        <w:pStyle w:val="afa"/>
        <w:numPr>
          <w:ilvl w:val="0"/>
          <w:numId w:val="2"/>
        </w:numPr>
        <w:tabs>
          <w:tab w:val="left" w:pos="4353"/>
        </w:tabs>
        <w:spacing w:before="74"/>
        <w:jc w:val="left"/>
        <w:rPr>
          <w:b/>
        </w:rPr>
      </w:pPr>
      <w:r>
        <w:rPr>
          <w:b/>
        </w:rPr>
        <w:lastRenderedPageBreak/>
        <w:t>Дорожная</w:t>
      </w:r>
      <w:r>
        <w:rPr>
          <w:b/>
          <w:spacing w:val="-4"/>
        </w:rPr>
        <w:t xml:space="preserve"> </w:t>
      </w:r>
      <w:r>
        <w:rPr>
          <w:b/>
        </w:rPr>
        <w:t>карта</w:t>
      </w:r>
    </w:p>
    <w:p w:rsidR="002A0302" w:rsidRDefault="00C35963">
      <w:pPr>
        <w:pStyle w:val="af9"/>
        <w:spacing w:before="59" w:line="295" w:lineRule="auto"/>
        <w:ind w:left="3493" w:right="1712" w:hanging="2639"/>
        <w:sectPr w:rsidR="002A0302">
          <w:footerReference w:type="default" r:id="rId9"/>
          <w:pgSz w:w="11900" w:h="16850"/>
          <w:pgMar w:top="600" w:right="140" w:bottom="600" w:left="760" w:header="0" w:footer="403" w:gutter="0"/>
          <w:pgNumType w:start="2"/>
          <w:cols w:space="720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66863104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ragraph">
                  <wp:posOffset>405765</wp:posOffset>
                </wp:positionV>
                <wp:extent cx="6289675" cy="462216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89675" cy="462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223"/>
                              <w:gridCol w:w="2127"/>
                              <w:gridCol w:w="1990"/>
                            </w:tblGrid>
                            <w:tr w:rsidR="002A0302">
                              <w:trPr>
                                <w:trHeight w:val="556"/>
                              </w:trPr>
                              <w:tc>
                                <w:tcPr>
                                  <w:tcW w:w="55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80" w:lineRule="exact"/>
                                    <w:ind w:left="206" w:right="27"/>
                                  </w:pPr>
                                  <w:r>
                                    <w:t>№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п</w:t>
                                  </w:r>
                                  <w:proofErr w:type="gramEnd"/>
                                  <w: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before="140"/>
                                    <w:ind w:left="1285"/>
                                  </w:pPr>
                                  <w:r>
                                    <w:t>Наименование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76" w:lineRule="exact"/>
                                    <w:ind w:left="443" w:right="237" w:hanging="183"/>
                                  </w:pPr>
                                  <w:r>
                                    <w:t>Срок реализации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мероприятий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before="140"/>
                                    <w:ind w:left="148"/>
                                  </w:pPr>
                                  <w:r>
                                    <w:t>Ответственный</w:t>
                                  </w:r>
                                </w:p>
                              </w:tc>
                            </w:tr>
                            <w:tr w:rsidR="002A0302">
                              <w:trPr>
                                <w:trHeight w:val="1374"/>
                              </w:trPr>
                              <w:tc>
                                <w:tcPr>
                                  <w:tcW w:w="55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2A0302" w:rsidRDefault="002A0302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2A0302" w:rsidRDefault="002A0302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2A0302" w:rsidRDefault="00C35963">
                                  <w:pPr>
                                    <w:pStyle w:val="TableParagraph"/>
                                    <w:ind w:left="0" w:right="176"/>
                                    <w:jc w:val="right"/>
                                  </w:pPr>
                                  <w: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44"/>
                                    </w:tabs>
                                    <w:spacing w:before="19"/>
                                    <w:ind w:left="143" w:hanging="136"/>
                                  </w:pPr>
                                  <w:r>
                                    <w:t>утверждение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дорожной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карты;</w:t>
                                  </w:r>
                                </w:p>
                                <w:p w:rsidR="002A0302" w:rsidRDefault="00C3596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01"/>
                                    </w:tabs>
                                    <w:spacing w:before="21" w:line="259" w:lineRule="auto"/>
                                    <w:ind w:right="813" w:firstLine="0"/>
                                  </w:pPr>
                                  <w:r>
                                    <w:t>утверждение плана учебно-воспитательных,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внеурочных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социокультурных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мероприятий;</w:t>
                                  </w:r>
                                </w:p>
                                <w:p w:rsidR="002A0302" w:rsidRDefault="00C35963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06"/>
                                    </w:tabs>
                                    <w:ind w:left="205" w:hanging="198"/>
                                  </w:pPr>
                                  <w:r>
                                    <w:t>утверждение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штатного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расписания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центра,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рабочих</w:t>
                                  </w:r>
                                </w:p>
                                <w:p w:rsidR="002A0302" w:rsidRDefault="00C35963">
                                  <w:pPr>
                                    <w:pStyle w:val="TableParagraph"/>
                                    <w:spacing w:before="23" w:line="238" w:lineRule="exact"/>
                                  </w:pPr>
                                  <w:r>
                                    <w:t>программ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2A0302" w:rsidRDefault="002A0302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2A0302" w:rsidRDefault="002A0302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2A0302" w:rsidRDefault="00C35963">
                                  <w:pPr>
                                    <w:pStyle w:val="TableParagraph"/>
                                    <w:ind w:left="625" w:right="617"/>
                                    <w:jc w:val="center"/>
                                  </w:pPr>
                                  <w: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A0302" w:rsidRDefault="002A0302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2A0302" w:rsidRDefault="002A0302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:rsidR="002A0302" w:rsidRDefault="00C35963">
                                  <w:pPr>
                                    <w:pStyle w:val="TableParagraph"/>
                                    <w:ind w:left="308"/>
                                  </w:pPr>
                                  <w:r>
                                    <w:t>Директор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ОУ</w:t>
                                  </w:r>
                                </w:p>
                              </w:tc>
                            </w:tr>
                            <w:tr w:rsidR="002A0302">
                              <w:trPr>
                                <w:trHeight w:val="869"/>
                              </w:trPr>
                              <w:tc>
                                <w:tcPr>
                                  <w:tcW w:w="55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25" w:lineRule="exact"/>
                                    <w:ind w:left="0" w:right="176"/>
                                    <w:jc w:val="right"/>
                                  </w:pPr>
                                  <w: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ind w:left="0"/>
                                  </w:pPr>
                                  <w:r>
                                    <w:t>Повышение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квалификации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педагогов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специалистов</w:t>
                                  </w:r>
                                </w:p>
                                <w:p w:rsidR="002A0302" w:rsidRDefault="00C35963">
                                  <w:pPr>
                                    <w:pStyle w:val="TableParagraph"/>
                                    <w:spacing w:line="270" w:lineRule="atLeast"/>
                                  </w:pPr>
                                  <w:r>
                                    <w:t>Центра, обучение новым технологиям преподавания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учебных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предметов,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«Физика»,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«Химия»,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«Биология»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before="17" w:line="264" w:lineRule="auto"/>
                                    <w:ind w:left="856" w:right="132" w:hanging="699"/>
                                  </w:pPr>
                                  <w:r>
                                    <w:t>в течение учебного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before="15" w:line="259" w:lineRule="auto"/>
                                    <w:ind w:left="378" w:right="26" w:hanging="322"/>
                                  </w:pPr>
                                  <w:r>
                                    <w:t>Директор, учителя -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предметники</w:t>
                                  </w:r>
                                </w:p>
                              </w:tc>
                            </w:tr>
                            <w:tr w:rsidR="002A0302">
                              <w:trPr>
                                <w:trHeight w:val="830"/>
                              </w:trPr>
                              <w:tc>
                                <w:tcPr>
                                  <w:tcW w:w="55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25" w:lineRule="exact"/>
                                    <w:ind w:left="0" w:right="176"/>
                                    <w:jc w:val="right"/>
                                  </w:pPr>
                                  <w: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before="22"/>
                                  </w:pPr>
                                  <w:r>
                                    <w:t>Участие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семинарах-совещаниях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вопросам</w:t>
                                  </w:r>
                                </w:p>
                                <w:p w:rsidR="002A0302" w:rsidRDefault="00C35963">
                                  <w:pPr>
                                    <w:pStyle w:val="TableParagraph"/>
                                    <w:spacing w:line="270" w:lineRule="atLeast"/>
                                    <w:ind w:right="350"/>
                                  </w:pPr>
                                  <w:r>
                                    <w:t>обеспечения реализации мероприятий по созданию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Центра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before="17" w:line="264" w:lineRule="auto"/>
                                    <w:ind w:left="856" w:right="132" w:hanging="699"/>
                                  </w:pPr>
                                  <w:r>
                                    <w:t>в течение учебного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before="17" w:line="264" w:lineRule="auto"/>
                                    <w:ind w:left="623" w:right="302" w:hanging="315"/>
                                  </w:pPr>
                                  <w:r>
                                    <w:t>Руководитель,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учителя</w:t>
                                  </w:r>
                                </w:p>
                              </w:tc>
                            </w:tr>
                            <w:tr w:rsidR="002A0302">
                              <w:trPr>
                                <w:trHeight w:val="1276"/>
                              </w:trPr>
                              <w:tc>
                                <w:tcPr>
                                  <w:tcW w:w="55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25" w:lineRule="exact"/>
                                    <w:ind w:left="0" w:right="176"/>
                                    <w:jc w:val="right"/>
                                  </w:pPr>
                                  <w: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before="1" w:line="259" w:lineRule="auto"/>
                                    <w:ind w:left="0" w:right="577"/>
                                  </w:pPr>
                                  <w:r>
                                    <w:t>Реализация обновленной программы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содержания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преподавания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общеобразовательных</w:t>
                                  </w:r>
                                  <w:proofErr w:type="gramEnd"/>
                                </w:p>
                                <w:p w:rsidR="002A0302" w:rsidRDefault="00C35963">
                                  <w:pPr>
                                    <w:pStyle w:val="TableParagraph"/>
                                    <w:spacing w:before="3"/>
                                  </w:pPr>
                                  <w:r>
                                    <w:t>программ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учебным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предметам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«Физика»,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«Химия»,</w:t>
                                  </w:r>
                                </w:p>
                                <w:p w:rsidR="002A0302" w:rsidRDefault="00C35963">
                                  <w:pPr>
                                    <w:pStyle w:val="TableParagraph"/>
                                    <w:spacing w:line="270" w:lineRule="atLeast"/>
                                    <w:ind w:right="116"/>
                                  </w:pPr>
                                  <w:r>
                                    <w:t>«Биология» на обновлённом учебном оборудовании в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t>учебный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процессе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before="22" w:line="268" w:lineRule="auto"/>
                                    <w:ind w:left="856" w:right="132" w:hanging="699"/>
                                  </w:pPr>
                                  <w:r>
                                    <w:t>в течение учебного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25" w:lineRule="exact"/>
                                    <w:ind w:left="148"/>
                                  </w:pPr>
                                  <w:r>
                                    <w:t>Педагоги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центра</w:t>
                                  </w:r>
                                </w:p>
                              </w:tc>
                            </w:tr>
                            <w:tr w:rsidR="002A0302">
                              <w:trPr>
                                <w:trHeight w:val="551"/>
                              </w:trPr>
                              <w:tc>
                                <w:tcPr>
                                  <w:tcW w:w="55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2A0302" w:rsidRDefault="00B64FD6">
                                  <w:pPr>
                                    <w:pStyle w:val="TableParagraph"/>
                                    <w:spacing w:before="137"/>
                                    <w:ind w:left="0" w:right="176"/>
                                    <w:jc w:val="right"/>
                                  </w:pPr>
                                  <w:r>
                                    <w:t>5</w:t>
                                  </w:r>
                                  <w:r w:rsidR="00C35963"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74" w:lineRule="exact"/>
                                    <w:ind w:right="393"/>
                                  </w:pPr>
                                  <w:r>
                                    <w:t>Реализация учебно-воспитательных, внеурочных 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социокультурных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мероприятий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78" w:lineRule="exact"/>
                                    <w:ind w:left="856" w:right="132" w:hanging="699"/>
                                  </w:pPr>
                                  <w:r>
                                    <w:t>в течение учебного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25" w:lineRule="exact"/>
                                    <w:ind w:left="148"/>
                                  </w:pPr>
                                  <w:r>
                                    <w:t>Педагоги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центра</w:t>
                                  </w:r>
                                </w:p>
                              </w:tc>
                            </w:tr>
                            <w:tr w:rsidR="002A0302">
                              <w:trPr>
                                <w:trHeight w:val="557"/>
                              </w:trPr>
                              <w:tc>
                                <w:tcPr>
                                  <w:tcW w:w="558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2A0302" w:rsidRDefault="00B64FD6">
                                  <w:pPr>
                                    <w:pStyle w:val="TableParagraph"/>
                                    <w:spacing w:line="221" w:lineRule="exact"/>
                                    <w:ind w:left="0" w:right="176"/>
                                    <w:jc w:val="right"/>
                                  </w:pPr>
                                  <w:r>
                                    <w:t>6</w:t>
                                  </w:r>
                                  <w:r w:rsidR="00C35963"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70" w:lineRule="atLeast"/>
                                    <w:ind w:right="591"/>
                                  </w:pPr>
                                  <w:r>
                                    <w:t>Мониторинг реализации мероприятий дорожной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карты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21" w:lineRule="exact"/>
                                    <w:ind w:left="625" w:right="616"/>
                                    <w:jc w:val="center"/>
                                  </w:pPr>
                                  <w:r>
                                    <w:t>май</w:t>
                                  </w:r>
                                </w:p>
                              </w:tc>
                              <w:tc>
                                <w:tcPr>
                                  <w:tcW w:w="199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:rsidR="002A0302" w:rsidRDefault="00C35963">
                                  <w:pPr>
                                    <w:pStyle w:val="TableParagraph"/>
                                    <w:spacing w:line="223" w:lineRule="exact"/>
                                    <w:ind w:left="290" w:right="354"/>
                                    <w:jc w:val="center"/>
                                  </w:pPr>
                                  <w:r>
                                    <w:t>Руководитель</w:t>
                                  </w:r>
                                </w:p>
                                <w:p w:rsidR="002A0302" w:rsidRDefault="00C35963">
                                  <w:pPr>
                                    <w:pStyle w:val="TableParagraph"/>
                                    <w:spacing w:before="85" w:line="228" w:lineRule="exact"/>
                                    <w:ind w:left="290" w:right="282"/>
                                    <w:jc w:val="center"/>
                                  </w:pPr>
                                  <w:r>
                                    <w:t>центра</w:t>
                                  </w:r>
                                </w:p>
                              </w:tc>
                            </w:tr>
                          </w:tbl>
                          <w:p w:rsidR="002A0302" w:rsidRDefault="002A0302">
                            <w:pPr>
                              <w:pStyle w:val="af9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3.55pt;margin-top:31.95pt;width:495.25pt;height:363.95pt;z-index:26686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ZkxQEAAE0DAAAOAAAAZHJzL2Uyb0RvYy54bWysU82O0zAQviPxDpbvNG3UDUvUdCW0WoTE&#10;n7TwAI5jN5Zsj7HdJj1y5xV4Bw4cuO0rZN+IsbspfzfExRrPjL+Z75vx5mo0mhyEDwpsQ1eLJSXC&#10;cuiU3TX0w/ubJ5eUhMhsxzRY0dCjCPRq+/jRZnC1KKEH3QlPEMSGenAN7WN0dVEE3gvDwgKcsBiU&#10;4A2LePW7ovNsQHSji3K5rIoBfOc8cBECeq9PQbrN+FIKHt9KGUQkuqHYW8ynz2ebzmK7YfXOM9cr&#10;/tAG+4cuDFMWi56hrllkZO/VX1BGcQ8BZFxwMAVIqbjIHJDNavkHm9ueOZG5oDjBnWUK/w+Wvzm8&#10;80R1DV1TYpnBEU1fpq/Tt+lu+n7/6f4zWSeNBhdqTL11mBzH5zDirGd/SM52eA0dPmb7CFmIUXqT&#10;BEGKBLNR++NZbzFGwtFZlZfPqqcXlHCMrauyXFUXCbVg9fzc+RBfCDAkGQ31ONAMzw6vQjylzimp&#10;moUbpXUeqra/ORAzeYrEJHV84hTHdszsz2xa6I7IZ8CVaGj4uGdeUKJfWtQ87c9s+NloZ2PvvNr1&#10;2GOGynVwZpnMw36lpfj1nrv5+Qu2PwAAAP//AwBQSwMEFAAGAAgAAAAhANf2r8ffAAAACgEAAA8A&#10;AABkcnMvZG93bnJldi54bWxMj81OwzAQhO9IfQdrkbhROyDljzhVheCEhEjDgaMTb5Oo8TqN3Ta8&#10;Pe6JHkczmvmm2CxmZGec3WBJQrQWwJBaqwfqJHzX748pMOcVaTVaQgm/6GBTru4KlWt7oQrPO9+x&#10;UEIuVxJ676ecc9f2aJRb2wkpeHs7G+WDnDuuZ3UJ5WbkT0LE3KiBwkKvJnztsT3sTkbC9oeqt+H4&#10;2XxV+2qo60zQR3yQ8uF+2b4A87j4/zBc8QM6lIGpsSfSjo0S0iQKSQnxcwbs6oskiYE1EpIsSoGX&#10;Bb+9UP4BAAD//wMAUEsBAi0AFAAGAAgAAAAhALaDOJL+AAAA4QEAABMAAAAAAAAAAAAAAAAAAAAA&#10;AFtDb250ZW50X1R5cGVzXS54bWxQSwECLQAUAAYACAAAACEAOP0h/9YAAACUAQAACwAAAAAAAAAA&#10;AAAAAAAvAQAAX3JlbHMvLnJlbHNQSwECLQAUAAYACAAAACEA+Jr2ZMUBAABNAwAADgAAAAAAAAAA&#10;AAAAAAAuAgAAZHJzL2Uyb0RvYy54bWxQSwECLQAUAAYACAAAACEA1/avx98AAAAKAQAADwAAAAAA&#10;AAAAAAAAAAAfBAAAZHJzL2Rvd25yZXYueG1sUEsFBgAAAAAEAAQA8wAAACs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223"/>
                        <w:gridCol w:w="2127"/>
                        <w:gridCol w:w="1990"/>
                      </w:tblGrid>
                      <w:tr w:rsidR="002A0302">
                        <w:trPr>
                          <w:trHeight w:val="556"/>
                        </w:trPr>
                        <w:tc>
                          <w:tcPr>
                            <w:tcW w:w="558" w:type="dxa"/>
                            <w:tcBorders>
                              <w:left w:val="single" w:sz="2" w:space="0" w:color="000000"/>
                            </w:tcBorders>
                          </w:tcPr>
                          <w:p w:rsidR="002A0302" w:rsidRDefault="00C35963">
                            <w:pPr>
                              <w:pStyle w:val="TableParagraph"/>
                              <w:spacing w:line="280" w:lineRule="exact"/>
                              <w:ind w:left="206" w:right="27"/>
                            </w:pPr>
                            <w:r>
                              <w:t>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>/п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:rsidR="002A0302" w:rsidRDefault="00C35963">
                            <w:pPr>
                              <w:pStyle w:val="TableParagraph"/>
                              <w:spacing w:before="140"/>
                              <w:ind w:left="1285"/>
                            </w:pPr>
                            <w:r>
                              <w:t>Наименование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мероприятия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2A0302" w:rsidRDefault="00C35963">
                            <w:pPr>
                              <w:pStyle w:val="TableParagraph"/>
                              <w:spacing w:line="276" w:lineRule="exact"/>
                              <w:ind w:left="443" w:right="237" w:hanging="183"/>
                            </w:pPr>
                            <w:r>
                              <w:t>Срок реализации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мероприятий</w:t>
                            </w:r>
                          </w:p>
                        </w:tc>
                        <w:tc>
                          <w:tcPr>
                            <w:tcW w:w="1990" w:type="dxa"/>
                            <w:tcBorders>
                              <w:right w:val="single" w:sz="2" w:space="0" w:color="000000"/>
                            </w:tcBorders>
                          </w:tcPr>
                          <w:p w:rsidR="002A0302" w:rsidRDefault="00C35963">
                            <w:pPr>
                              <w:pStyle w:val="TableParagraph"/>
                              <w:spacing w:before="140"/>
                              <w:ind w:left="148"/>
                            </w:pPr>
                            <w:r>
                              <w:t>Ответственный</w:t>
                            </w:r>
                          </w:p>
                        </w:tc>
                      </w:tr>
                      <w:tr w:rsidR="002A0302">
                        <w:trPr>
                          <w:trHeight w:val="1374"/>
                        </w:trPr>
                        <w:tc>
                          <w:tcPr>
                            <w:tcW w:w="558" w:type="dxa"/>
                            <w:tcBorders>
                              <w:left w:val="single" w:sz="2" w:space="0" w:color="000000"/>
                            </w:tcBorders>
                          </w:tcPr>
                          <w:p w:rsidR="002A0302" w:rsidRDefault="002A0302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A0302" w:rsidRDefault="002A0302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2A0302" w:rsidRDefault="00C35963">
                            <w:pPr>
                              <w:pStyle w:val="TableParagraph"/>
                              <w:ind w:left="0" w:right="176"/>
                              <w:jc w:val="right"/>
                            </w:pPr>
                            <w:r>
                              <w:t>1.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:rsidR="002A0302" w:rsidRDefault="00C3596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"/>
                              </w:tabs>
                              <w:spacing w:before="19"/>
                              <w:ind w:left="143" w:hanging="136"/>
                            </w:pPr>
                            <w:r>
                              <w:t>утверждение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дорожной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карты;</w:t>
                            </w:r>
                          </w:p>
                          <w:p w:rsidR="002A0302" w:rsidRDefault="00C3596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1"/>
                              </w:tabs>
                              <w:spacing w:before="21" w:line="259" w:lineRule="auto"/>
                              <w:ind w:right="813" w:firstLine="0"/>
                            </w:pPr>
                            <w:r>
                              <w:t>утверждение плана учебно-воспитательных,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внеурочных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социокультурных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мероприятий;</w:t>
                            </w:r>
                          </w:p>
                          <w:p w:rsidR="002A0302" w:rsidRDefault="00C35963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6"/>
                              </w:tabs>
                              <w:ind w:left="205" w:hanging="198"/>
                            </w:pPr>
                            <w:r>
                              <w:t>утверждение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штатного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расписания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центра,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рабочих</w:t>
                            </w:r>
                          </w:p>
                          <w:p w:rsidR="002A0302" w:rsidRDefault="00C35963">
                            <w:pPr>
                              <w:pStyle w:val="TableParagraph"/>
                              <w:spacing w:before="23" w:line="238" w:lineRule="exact"/>
                            </w:pPr>
                            <w:r>
                              <w:t>программ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2A0302" w:rsidRDefault="002A0302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A0302" w:rsidRDefault="002A0302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2A0302" w:rsidRDefault="00C35963">
                            <w:pPr>
                              <w:pStyle w:val="TableParagraph"/>
                              <w:ind w:left="625" w:right="617"/>
                              <w:jc w:val="center"/>
                            </w:pPr>
                            <w:r>
                              <w:t>август</w:t>
                            </w:r>
                          </w:p>
                        </w:tc>
                        <w:tc>
                          <w:tcPr>
                            <w:tcW w:w="1990" w:type="dxa"/>
                            <w:tcBorders>
                              <w:right w:val="single" w:sz="2" w:space="0" w:color="000000"/>
                            </w:tcBorders>
                          </w:tcPr>
                          <w:p w:rsidR="002A0302" w:rsidRDefault="002A0302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A0302" w:rsidRDefault="002A0302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2A0302" w:rsidRDefault="00C35963">
                            <w:pPr>
                              <w:pStyle w:val="TableParagraph"/>
                              <w:ind w:left="308"/>
                            </w:pPr>
                            <w:r>
                              <w:t>Директор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ОУ</w:t>
                            </w:r>
                          </w:p>
                        </w:tc>
                      </w:tr>
                      <w:tr w:rsidR="002A0302">
                        <w:trPr>
                          <w:trHeight w:val="869"/>
                        </w:trPr>
                        <w:tc>
                          <w:tcPr>
                            <w:tcW w:w="558" w:type="dxa"/>
                            <w:tcBorders>
                              <w:left w:val="single" w:sz="2" w:space="0" w:color="000000"/>
                            </w:tcBorders>
                          </w:tcPr>
                          <w:p w:rsidR="002A0302" w:rsidRDefault="00C35963">
                            <w:pPr>
                              <w:pStyle w:val="TableParagraph"/>
                              <w:spacing w:line="225" w:lineRule="exact"/>
                              <w:ind w:left="0" w:right="176"/>
                              <w:jc w:val="right"/>
                            </w:pPr>
                            <w:r>
                              <w:t>2.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:rsidR="002A0302" w:rsidRDefault="00C35963">
                            <w:pPr>
                              <w:pStyle w:val="TableParagraph"/>
                              <w:ind w:left="0"/>
                            </w:pPr>
                            <w:r>
                              <w:t>Повышение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квалификации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педагогов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специалистов</w:t>
                            </w:r>
                          </w:p>
                          <w:p w:rsidR="002A0302" w:rsidRDefault="00C35963">
                            <w:pPr>
                              <w:pStyle w:val="TableParagraph"/>
                              <w:spacing w:line="270" w:lineRule="atLeast"/>
                            </w:pPr>
                            <w:r>
                              <w:t>Центра, обучение новым технологиям преподавания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учебных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предметов,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«Физика»,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«Химия»,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«Биология»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2A0302" w:rsidRDefault="00C35963">
                            <w:pPr>
                              <w:pStyle w:val="TableParagraph"/>
                              <w:spacing w:before="17" w:line="264" w:lineRule="auto"/>
                              <w:ind w:left="856" w:right="132" w:hanging="699"/>
                            </w:pPr>
                            <w:r>
                              <w:t>в течение учебного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года</w:t>
                            </w:r>
                          </w:p>
                        </w:tc>
                        <w:tc>
                          <w:tcPr>
                            <w:tcW w:w="1990" w:type="dxa"/>
                            <w:tcBorders>
                              <w:right w:val="single" w:sz="2" w:space="0" w:color="000000"/>
                            </w:tcBorders>
                          </w:tcPr>
                          <w:p w:rsidR="002A0302" w:rsidRDefault="00C35963">
                            <w:pPr>
                              <w:pStyle w:val="TableParagraph"/>
                              <w:spacing w:before="15" w:line="259" w:lineRule="auto"/>
                              <w:ind w:left="378" w:right="26" w:hanging="322"/>
                            </w:pPr>
                            <w:r>
                              <w:t>Директор, учителя -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предметники</w:t>
                            </w:r>
                          </w:p>
                        </w:tc>
                      </w:tr>
                      <w:tr w:rsidR="002A0302">
                        <w:trPr>
                          <w:trHeight w:val="830"/>
                        </w:trPr>
                        <w:tc>
                          <w:tcPr>
                            <w:tcW w:w="558" w:type="dxa"/>
                            <w:tcBorders>
                              <w:left w:val="single" w:sz="2" w:space="0" w:color="000000"/>
                            </w:tcBorders>
                          </w:tcPr>
                          <w:p w:rsidR="002A0302" w:rsidRDefault="00C35963">
                            <w:pPr>
                              <w:pStyle w:val="TableParagraph"/>
                              <w:spacing w:line="225" w:lineRule="exact"/>
                              <w:ind w:left="0" w:right="176"/>
                              <w:jc w:val="right"/>
                            </w:pPr>
                            <w:r>
                              <w:t>3.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:rsidR="002A0302" w:rsidRDefault="00C35963">
                            <w:pPr>
                              <w:pStyle w:val="TableParagraph"/>
                              <w:spacing w:before="22"/>
                            </w:pPr>
                            <w:r>
                              <w:t>Участие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семинарах-совещаниях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вопросам</w:t>
                            </w:r>
                          </w:p>
                          <w:p w:rsidR="002A0302" w:rsidRDefault="00C35963">
                            <w:pPr>
                              <w:pStyle w:val="TableParagraph"/>
                              <w:spacing w:line="270" w:lineRule="atLeast"/>
                              <w:ind w:right="350"/>
                            </w:pPr>
                            <w:r>
                              <w:t>обеспечения реализации мероприятий по созданию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Центра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2A0302" w:rsidRDefault="00C35963">
                            <w:pPr>
                              <w:pStyle w:val="TableParagraph"/>
                              <w:spacing w:before="17" w:line="264" w:lineRule="auto"/>
                              <w:ind w:left="856" w:right="132" w:hanging="699"/>
                            </w:pPr>
                            <w:r>
                              <w:t>в течение учебного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года</w:t>
                            </w:r>
                          </w:p>
                        </w:tc>
                        <w:tc>
                          <w:tcPr>
                            <w:tcW w:w="1990" w:type="dxa"/>
                            <w:tcBorders>
                              <w:right w:val="single" w:sz="2" w:space="0" w:color="000000"/>
                            </w:tcBorders>
                          </w:tcPr>
                          <w:p w:rsidR="002A0302" w:rsidRDefault="00C35963">
                            <w:pPr>
                              <w:pStyle w:val="TableParagraph"/>
                              <w:spacing w:before="17" w:line="264" w:lineRule="auto"/>
                              <w:ind w:left="623" w:right="302" w:hanging="315"/>
                            </w:pPr>
                            <w:r>
                              <w:t>Руководитель,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учителя</w:t>
                            </w:r>
                          </w:p>
                        </w:tc>
                      </w:tr>
                      <w:tr w:rsidR="002A0302">
                        <w:trPr>
                          <w:trHeight w:val="1276"/>
                        </w:trPr>
                        <w:tc>
                          <w:tcPr>
                            <w:tcW w:w="558" w:type="dxa"/>
                            <w:tcBorders>
                              <w:left w:val="single" w:sz="2" w:space="0" w:color="000000"/>
                            </w:tcBorders>
                          </w:tcPr>
                          <w:p w:rsidR="002A0302" w:rsidRDefault="00C35963">
                            <w:pPr>
                              <w:pStyle w:val="TableParagraph"/>
                              <w:spacing w:line="225" w:lineRule="exact"/>
                              <w:ind w:left="0" w:right="176"/>
                              <w:jc w:val="right"/>
                            </w:pPr>
                            <w:r>
                              <w:t>4.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:rsidR="002A0302" w:rsidRDefault="00C35963">
                            <w:pPr>
                              <w:pStyle w:val="TableParagraph"/>
                              <w:spacing w:before="1" w:line="259" w:lineRule="auto"/>
                              <w:ind w:left="0" w:right="577"/>
                            </w:pPr>
                            <w:r>
                              <w:t>Реализация обновленной программы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содержания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преподавания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t>общеобразовательных</w:t>
                            </w:r>
                            <w:proofErr w:type="gramEnd"/>
                          </w:p>
                          <w:p w:rsidR="002A0302" w:rsidRDefault="00C35963">
                            <w:pPr>
                              <w:pStyle w:val="TableParagraph"/>
                              <w:spacing w:before="3"/>
                            </w:pPr>
                            <w:r>
                              <w:t>программ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учебным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предметам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«Физика»,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«Химия»,</w:t>
                            </w:r>
                          </w:p>
                          <w:p w:rsidR="002A0302" w:rsidRDefault="00C35963">
                            <w:pPr>
                              <w:pStyle w:val="TableParagraph"/>
                              <w:spacing w:line="270" w:lineRule="atLeast"/>
                              <w:ind w:right="116"/>
                            </w:pPr>
                            <w:r>
                              <w:t>«Биология» на обновлённом учебном оборудовании в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gramStart"/>
                            <w:r>
                              <w:t>учебный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процессе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2A0302" w:rsidRDefault="00C35963">
                            <w:pPr>
                              <w:pStyle w:val="TableParagraph"/>
                              <w:spacing w:before="22" w:line="268" w:lineRule="auto"/>
                              <w:ind w:left="856" w:right="132" w:hanging="699"/>
                            </w:pPr>
                            <w:r>
                              <w:t>в течение учебного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года</w:t>
                            </w:r>
                          </w:p>
                        </w:tc>
                        <w:tc>
                          <w:tcPr>
                            <w:tcW w:w="1990" w:type="dxa"/>
                            <w:tcBorders>
                              <w:right w:val="single" w:sz="2" w:space="0" w:color="000000"/>
                            </w:tcBorders>
                          </w:tcPr>
                          <w:p w:rsidR="002A0302" w:rsidRDefault="00C35963">
                            <w:pPr>
                              <w:pStyle w:val="TableParagraph"/>
                              <w:spacing w:line="225" w:lineRule="exact"/>
                              <w:ind w:left="148"/>
                            </w:pPr>
                            <w:r>
                              <w:t>Педагоги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центра</w:t>
                            </w:r>
                          </w:p>
                        </w:tc>
                      </w:tr>
                      <w:tr w:rsidR="002A0302">
                        <w:trPr>
                          <w:trHeight w:val="551"/>
                        </w:trPr>
                        <w:tc>
                          <w:tcPr>
                            <w:tcW w:w="558" w:type="dxa"/>
                            <w:tcBorders>
                              <w:left w:val="single" w:sz="2" w:space="0" w:color="000000"/>
                            </w:tcBorders>
                          </w:tcPr>
                          <w:p w:rsidR="002A0302" w:rsidRDefault="00B64FD6">
                            <w:pPr>
                              <w:pStyle w:val="TableParagraph"/>
                              <w:spacing w:before="137"/>
                              <w:ind w:left="0" w:right="176"/>
                              <w:jc w:val="right"/>
                            </w:pPr>
                            <w:r>
                              <w:t>5</w:t>
                            </w:r>
                            <w:r w:rsidR="00C35963">
                              <w:t>.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:rsidR="002A0302" w:rsidRDefault="00C35963">
                            <w:pPr>
                              <w:pStyle w:val="TableParagraph"/>
                              <w:spacing w:line="274" w:lineRule="exact"/>
                              <w:ind w:right="393"/>
                            </w:pPr>
                            <w:r>
                              <w:t>Реализация учебно-воспитательных, внеурочных 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социокультурных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мероприятий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2A0302" w:rsidRDefault="00C35963">
                            <w:pPr>
                              <w:pStyle w:val="TableParagraph"/>
                              <w:spacing w:line="278" w:lineRule="exact"/>
                              <w:ind w:left="856" w:right="132" w:hanging="699"/>
                            </w:pPr>
                            <w:r>
                              <w:t>в течение учебного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года</w:t>
                            </w:r>
                          </w:p>
                        </w:tc>
                        <w:tc>
                          <w:tcPr>
                            <w:tcW w:w="1990" w:type="dxa"/>
                            <w:tcBorders>
                              <w:right w:val="single" w:sz="2" w:space="0" w:color="000000"/>
                            </w:tcBorders>
                          </w:tcPr>
                          <w:p w:rsidR="002A0302" w:rsidRDefault="00C35963">
                            <w:pPr>
                              <w:pStyle w:val="TableParagraph"/>
                              <w:spacing w:line="225" w:lineRule="exact"/>
                              <w:ind w:left="148"/>
                            </w:pPr>
                            <w:r>
                              <w:t>Педагоги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центра</w:t>
                            </w:r>
                          </w:p>
                        </w:tc>
                      </w:tr>
                      <w:tr w:rsidR="002A0302">
                        <w:trPr>
                          <w:trHeight w:val="557"/>
                        </w:trPr>
                        <w:tc>
                          <w:tcPr>
                            <w:tcW w:w="558" w:type="dxa"/>
                            <w:tcBorders>
                              <w:left w:val="single" w:sz="2" w:space="0" w:color="000000"/>
                            </w:tcBorders>
                          </w:tcPr>
                          <w:p w:rsidR="002A0302" w:rsidRDefault="00B64FD6">
                            <w:pPr>
                              <w:pStyle w:val="TableParagraph"/>
                              <w:spacing w:line="221" w:lineRule="exact"/>
                              <w:ind w:left="0" w:right="176"/>
                              <w:jc w:val="right"/>
                            </w:pPr>
                            <w:r>
                              <w:t>6</w:t>
                            </w:r>
                            <w:r w:rsidR="00C35963">
                              <w:t>.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:rsidR="002A0302" w:rsidRDefault="00C35963">
                            <w:pPr>
                              <w:pStyle w:val="TableParagraph"/>
                              <w:spacing w:line="270" w:lineRule="atLeast"/>
                              <w:ind w:right="591"/>
                            </w:pPr>
                            <w:r>
                              <w:t>Мониторинг реализации мероприятий дорожной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карты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2A0302" w:rsidRDefault="00C35963">
                            <w:pPr>
                              <w:pStyle w:val="TableParagraph"/>
                              <w:spacing w:line="221" w:lineRule="exact"/>
                              <w:ind w:left="625" w:right="616"/>
                              <w:jc w:val="center"/>
                            </w:pPr>
                            <w:r>
                              <w:t>май</w:t>
                            </w:r>
                          </w:p>
                        </w:tc>
                        <w:tc>
                          <w:tcPr>
                            <w:tcW w:w="1990" w:type="dxa"/>
                            <w:tcBorders>
                              <w:right w:val="single" w:sz="2" w:space="0" w:color="000000"/>
                            </w:tcBorders>
                          </w:tcPr>
                          <w:p w:rsidR="002A0302" w:rsidRDefault="00C35963">
                            <w:pPr>
                              <w:pStyle w:val="TableParagraph"/>
                              <w:spacing w:line="223" w:lineRule="exact"/>
                              <w:ind w:left="290" w:right="354"/>
                              <w:jc w:val="center"/>
                            </w:pPr>
                            <w:r>
                              <w:t>Руководитель</w:t>
                            </w:r>
                          </w:p>
                          <w:p w:rsidR="002A0302" w:rsidRDefault="00C35963">
                            <w:pPr>
                              <w:pStyle w:val="TableParagraph"/>
                              <w:spacing w:before="85" w:line="228" w:lineRule="exact"/>
                              <w:ind w:left="290" w:right="282"/>
                              <w:jc w:val="center"/>
                            </w:pPr>
                            <w:r>
                              <w:t>центра</w:t>
                            </w:r>
                          </w:p>
                        </w:tc>
                      </w:tr>
                    </w:tbl>
                    <w:p w:rsidR="002A0302" w:rsidRDefault="002A0302">
                      <w:pPr>
                        <w:pStyle w:val="af9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по функционированию Центра образования естественнонаучной и технологической</w:t>
      </w:r>
      <w:r>
        <w:rPr>
          <w:spacing w:val="-52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</w:p>
    <w:p w:rsidR="002A0302" w:rsidRDefault="00C35963">
      <w:pPr>
        <w:tabs>
          <w:tab w:val="left" w:pos="5775"/>
        </w:tabs>
        <w:jc w:val="center"/>
        <w:rPr>
          <w:b/>
        </w:rPr>
      </w:pPr>
      <w:r>
        <w:rPr>
          <w:b/>
        </w:rPr>
        <w:lastRenderedPageBreak/>
        <w:t>ПЛАН</w:t>
      </w:r>
    </w:p>
    <w:p w:rsidR="002A0302" w:rsidRDefault="00C35963">
      <w:pPr>
        <w:pStyle w:val="af9"/>
        <w:spacing w:before="63" w:line="302" w:lineRule="auto"/>
        <w:ind w:left="1875" w:right="879"/>
        <w:jc w:val="center"/>
      </w:pPr>
      <w:r>
        <w:t>методических, внеурочных и социокультурных мероприятий Центра образования</w:t>
      </w:r>
      <w:r>
        <w:rPr>
          <w:spacing w:val="-52"/>
        </w:rPr>
        <w:t xml:space="preserve"> </w:t>
      </w:r>
      <w:r>
        <w:t>естественнонаучной</w:t>
      </w:r>
      <w:r>
        <w:rPr>
          <w:spacing w:val="-1"/>
        </w:rPr>
        <w:t xml:space="preserve"> </w:t>
      </w:r>
      <w:r>
        <w:t>направленности «Точка</w:t>
      </w:r>
      <w:r>
        <w:rPr>
          <w:spacing w:val="-5"/>
        </w:rPr>
        <w:t xml:space="preserve"> </w:t>
      </w:r>
      <w:r>
        <w:t>Роста»</w:t>
      </w:r>
    </w:p>
    <w:p w:rsidR="002A0302" w:rsidRDefault="00C35963">
      <w:pPr>
        <w:pStyle w:val="af9"/>
        <w:spacing w:line="251" w:lineRule="exact"/>
        <w:ind w:left="1870" w:right="879"/>
        <w:jc w:val="center"/>
      </w:pPr>
      <w:r>
        <w:t>на</w:t>
      </w:r>
      <w:r>
        <w:rPr>
          <w:spacing w:val="-1"/>
        </w:rPr>
        <w:t xml:space="preserve"> </w:t>
      </w:r>
      <w:r>
        <w:t>2024/2025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2A0302" w:rsidRDefault="002A0302">
      <w:pPr>
        <w:spacing w:before="2" w:after="1"/>
        <w:rPr>
          <w:b/>
          <w:sz w:val="27"/>
        </w:rPr>
      </w:pPr>
    </w:p>
    <w:tbl>
      <w:tblPr>
        <w:tblStyle w:val="TableNormal"/>
        <w:tblW w:w="13488" w:type="dxa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7016"/>
        <w:gridCol w:w="2662"/>
        <w:gridCol w:w="3055"/>
      </w:tblGrid>
      <w:tr w:rsidR="002A0302" w:rsidTr="00B64FD6">
        <w:trPr>
          <w:trHeight w:val="834"/>
        </w:trPr>
        <w:tc>
          <w:tcPr>
            <w:tcW w:w="755" w:type="dxa"/>
          </w:tcPr>
          <w:p w:rsidR="002A0302" w:rsidRDefault="00C35963">
            <w:pPr>
              <w:pStyle w:val="TableParagraph"/>
              <w:spacing w:line="225" w:lineRule="exact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  <w:p w:rsidR="002A0302" w:rsidRDefault="00C35963">
            <w:pPr>
              <w:pStyle w:val="TableParagraph"/>
              <w:spacing w:before="25"/>
              <w:ind w:left="148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016" w:type="dxa"/>
          </w:tcPr>
          <w:p w:rsidR="002A0302" w:rsidRDefault="00C35963">
            <w:pPr>
              <w:pStyle w:val="TableParagraph"/>
              <w:spacing w:line="225" w:lineRule="exact"/>
              <w:ind w:left="1184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662" w:type="dxa"/>
          </w:tcPr>
          <w:p w:rsidR="002A0302" w:rsidRDefault="00C35963">
            <w:pPr>
              <w:pStyle w:val="TableParagraph"/>
              <w:spacing w:before="27"/>
              <w:ind w:left="411" w:firstLine="254"/>
              <w:rPr>
                <w:b/>
              </w:rPr>
            </w:pPr>
            <w:r>
              <w:rPr>
                <w:b/>
              </w:rPr>
              <w:t>Сроки</w:t>
            </w:r>
          </w:p>
          <w:p w:rsidR="002A0302" w:rsidRDefault="00C35963">
            <w:pPr>
              <w:pStyle w:val="TableParagraph"/>
              <w:spacing w:line="270" w:lineRule="atLeast"/>
              <w:ind w:left="324" w:right="301" w:firstLine="86"/>
              <w:rPr>
                <w:b/>
              </w:rPr>
            </w:pPr>
            <w:r>
              <w:rPr>
                <w:b/>
              </w:rPr>
              <w:t>проведения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3055" w:type="dxa"/>
          </w:tcPr>
          <w:p w:rsidR="002A0302" w:rsidRDefault="00C35963">
            <w:pPr>
              <w:pStyle w:val="TableParagraph"/>
              <w:spacing w:before="27" w:line="261" w:lineRule="auto"/>
              <w:ind w:left="4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Ответственные</w:t>
            </w:r>
            <w:proofErr w:type="gramEnd"/>
            <w:r>
              <w:rPr>
                <w:b/>
              </w:rPr>
              <w:t xml:space="preserve"> за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реализацию</w:t>
            </w:r>
          </w:p>
          <w:p w:rsidR="002A0302" w:rsidRDefault="00C35963">
            <w:pPr>
              <w:pStyle w:val="TableParagraph"/>
              <w:spacing w:line="236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2A0302" w:rsidTr="00B64FD6">
        <w:trPr>
          <w:trHeight w:val="273"/>
        </w:trPr>
        <w:tc>
          <w:tcPr>
            <w:tcW w:w="13488" w:type="dxa"/>
            <w:gridSpan w:val="4"/>
          </w:tcPr>
          <w:p w:rsidR="002A0302" w:rsidRDefault="00C35963">
            <w:pPr>
              <w:pStyle w:val="TableParagraph"/>
              <w:spacing w:before="25" w:line="228" w:lineRule="exact"/>
              <w:ind w:left="3391" w:right="3386"/>
              <w:jc w:val="center"/>
              <w:rPr>
                <w:b/>
              </w:rPr>
            </w:pPr>
            <w:r>
              <w:rPr>
                <w:b/>
              </w:rPr>
              <w:t>Методическое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сопровождение</w:t>
            </w:r>
          </w:p>
        </w:tc>
      </w:tr>
      <w:tr w:rsidR="002A0302" w:rsidTr="00B64FD6">
        <w:trPr>
          <w:trHeight w:val="551"/>
        </w:trPr>
        <w:tc>
          <w:tcPr>
            <w:tcW w:w="755" w:type="dxa"/>
          </w:tcPr>
          <w:p w:rsidR="002A0302" w:rsidRDefault="00C35963">
            <w:pPr>
              <w:pStyle w:val="TableParagraph"/>
              <w:spacing w:before="137"/>
              <w:ind w:left="20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16" w:type="dxa"/>
          </w:tcPr>
          <w:p w:rsidR="002A0302" w:rsidRDefault="00C35963">
            <w:pPr>
              <w:pStyle w:val="TableParagraph"/>
              <w:spacing w:line="274" w:lineRule="exact"/>
              <w:ind w:right="157"/>
            </w:pPr>
            <w:r>
              <w:t>Планирование работы центра на 2024 - 2025 учебный</w:t>
            </w:r>
            <w:r>
              <w:rPr>
                <w:spacing w:val="-52"/>
              </w:rPr>
              <w:t xml:space="preserve"> </w:t>
            </w:r>
            <w:r>
              <w:t>год</w:t>
            </w:r>
          </w:p>
        </w:tc>
        <w:tc>
          <w:tcPr>
            <w:tcW w:w="2662" w:type="dxa"/>
          </w:tcPr>
          <w:p w:rsidR="002A0302" w:rsidRDefault="00C35963">
            <w:pPr>
              <w:pStyle w:val="TableParagraph"/>
              <w:spacing w:line="225" w:lineRule="exact"/>
              <w:ind w:left="288"/>
            </w:pPr>
            <w:r>
              <w:t>август</w:t>
            </w:r>
            <w:r>
              <w:rPr>
                <w:spacing w:val="-2"/>
              </w:rPr>
              <w:t xml:space="preserve"> </w:t>
            </w:r>
            <w:r>
              <w:t>2024 г.</w:t>
            </w:r>
          </w:p>
        </w:tc>
        <w:tc>
          <w:tcPr>
            <w:tcW w:w="3055" w:type="dxa"/>
          </w:tcPr>
          <w:p w:rsidR="002A0302" w:rsidRDefault="00C35963">
            <w:pPr>
              <w:pStyle w:val="TableParagraph"/>
              <w:spacing w:line="278" w:lineRule="exact"/>
              <w:ind w:left="794" w:right="464" w:hanging="308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  <w:tr w:rsidR="002A0302" w:rsidTr="00B64FD6">
        <w:trPr>
          <w:trHeight w:val="1039"/>
        </w:trPr>
        <w:tc>
          <w:tcPr>
            <w:tcW w:w="755" w:type="dxa"/>
          </w:tcPr>
          <w:p w:rsidR="002A0302" w:rsidRDefault="00C35963">
            <w:pPr>
              <w:pStyle w:val="TableParagraph"/>
              <w:spacing w:line="248" w:lineRule="exact"/>
              <w:ind w:left="196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016" w:type="dxa"/>
          </w:tcPr>
          <w:p w:rsidR="002A0302" w:rsidRDefault="00C35963">
            <w:pPr>
              <w:pStyle w:val="TableParagraph"/>
              <w:ind w:left="0"/>
            </w:pPr>
            <w:proofErr w:type="gramStart"/>
            <w:r>
              <w:t>Выявление профессиональных дефицитов педагогов</w:t>
            </w:r>
            <w:r>
              <w:rPr>
                <w:spacing w:val="1"/>
              </w:rPr>
              <w:t xml:space="preserve"> </w:t>
            </w:r>
            <w:r>
              <w:t>ОУ, в центре «Точка роста», прохождение курсов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-7"/>
              </w:rPr>
              <w:t xml:space="preserve"> </w:t>
            </w:r>
            <w:r>
              <w:t>квалификации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программам</w:t>
            </w:r>
            <w:r>
              <w:rPr>
                <w:spacing w:val="-5"/>
              </w:rPr>
              <w:t xml:space="preserve"> </w:t>
            </w:r>
            <w:r>
              <w:t>(проектная</w:t>
            </w:r>
            <w:proofErr w:type="gramEnd"/>
          </w:p>
          <w:p w:rsidR="002A0302" w:rsidRDefault="00C35963">
            <w:pPr>
              <w:pStyle w:val="TableParagraph"/>
              <w:spacing w:line="254" w:lineRule="exact"/>
              <w:ind w:right="291"/>
            </w:pPr>
            <w:r>
              <w:t xml:space="preserve">деятельность, работа с </w:t>
            </w:r>
            <w:proofErr w:type="gramStart"/>
            <w:r>
              <w:t>обучающимися</w:t>
            </w:r>
            <w:proofErr w:type="gramEnd"/>
            <w:r>
              <w:t>, и пр.).</w:t>
            </w:r>
          </w:p>
        </w:tc>
        <w:tc>
          <w:tcPr>
            <w:tcW w:w="2662" w:type="dxa"/>
          </w:tcPr>
          <w:p w:rsidR="002A0302" w:rsidRDefault="00C35963">
            <w:pPr>
              <w:pStyle w:val="TableParagraph"/>
              <w:spacing w:line="243" w:lineRule="exact"/>
              <w:ind w:left="3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055" w:type="dxa"/>
          </w:tcPr>
          <w:p w:rsidR="002A0302" w:rsidRDefault="00C35963">
            <w:pPr>
              <w:pStyle w:val="TableParagraph"/>
              <w:spacing w:line="243" w:lineRule="exact"/>
              <w:ind w:left="0"/>
            </w:pPr>
            <w:r>
              <w:t xml:space="preserve">     Педагоги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</w:tr>
      <w:tr w:rsidR="002A0302" w:rsidTr="00B64FD6">
        <w:trPr>
          <w:trHeight w:val="830"/>
        </w:trPr>
        <w:tc>
          <w:tcPr>
            <w:tcW w:w="755" w:type="dxa"/>
          </w:tcPr>
          <w:p w:rsidR="002A0302" w:rsidRDefault="00C35963">
            <w:pPr>
              <w:pStyle w:val="TableParagraph"/>
              <w:spacing w:line="223" w:lineRule="exact"/>
              <w:ind w:left="20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016" w:type="dxa"/>
          </w:tcPr>
          <w:p w:rsidR="002A0302" w:rsidRDefault="00C35963">
            <w:pPr>
              <w:pStyle w:val="TableParagraph"/>
              <w:spacing w:before="22" w:line="259" w:lineRule="auto"/>
              <w:ind w:right="721"/>
            </w:pPr>
            <w:r>
              <w:t>Реализация общеобразовательных программ по</w:t>
            </w:r>
            <w:r>
              <w:rPr>
                <w:spacing w:val="-52"/>
              </w:rPr>
              <w:t xml:space="preserve"> </w:t>
            </w:r>
            <w:r w:rsidR="00B64FD6">
              <w:rPr>
                <w:spacing w:val="-52"/>
              </w:rPr>
              <w:t xml:space="preserve"> </w:t>
            </w:r>
            <w:r>
              <w:t>предметным</w:t>
            </w:r>
            <w:r>
              <w:rPr>
                <w:spacing w:val="-6"/>
              </w:rPr>
              <w:t xml:space="preserve"> </w:t>
            </w:r>
            <w:proofErr w:type="gramStart"/>
            <w:r>
              <w:t>областях</w:t>
            </w:r>
            <w:proofErr w:type="gramEnd"/>
            <w:r>
              <w:rPr>
                <w:spacing w:val="-2"/>
              </w:rPr>
              <w:t xml:space="preserve"> </w:t>
            </w:r>
            <w:r>
              <w:t>«Физика», «Химия»,</w:t>
            </w:r>
          </w:p>
          <w:p w:rsidR="002A0302" w:rsidRDefault="00C35963">
            <w:pPr>
              <w:pStyle w:val="TableParagraph"/>
              <w:spacing w:before="1" w:line="240" w:lineRule="exact"/>
            </w:pPr>
            <w:r>
              <w:t>«Биология».</w:t>
            </w:r>
          </w:p>
        </w:tc>
        <w:tc>
          <w:tcPr>
            <w:tcW w:w="2662" w:type="dxa"/>
          </w:tcPr>
          <w:p w:rsidR="002A0302" w:rsidRDefault="00C35963">
            <w:pPr>
              <w:pStyle w:val="TableParagraph"/>
              <w:spacing w:line="223" w:lineRule="exact"/>
              <w:ind w:left="3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055" w:type="dxa"/>
          </w:tcPr>
          <w:p w:rsidR="002A0302" w:rsidRDefault="00C35963">
            <w:pPr>
              <w:pStyle w:val="TableParagraph"/>
              <w:spacing w:line="223" w:lineRule="exact"/>
              <w:ind w:left="0" w:right="407"/>
              <w:jc w:val="center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</w:tr>
      <w:tr w:rsidR="002A0302" w:rsidTr="00B64FD6">
        <w:trPr>
          <w:trHeight w:val="273"/>
        </w:trPr>
        <w:tc>
          <w:tcPr>
            <w:tcW w:w="755" w:type="dxa"/>
            <w:vMerge w:val="restart"/>
          </w:tcPr>
          <w:p w:rsidR="002A0302" w:rsidRDefault="00C35963">
            <w:pPr>
              <w:pStyle w:val="TableParagraph"/>
              <w:spacing w:before="25" w:line="228" w:lineRule="exact"/>
              <w:ind w:left="208"/>
              <w:rPr>
                <w:b/>
              </w:rPr>
            </w:pPr>
            <w:r>
              <w:rPr>
                <w:b/>
              </w:rPr>
              <w:t>4.</w:t>
            </w:r>
          </w:p>
          <w:p w:rsidR="002A0302" w:rsidRDefault="002A0302">
            <w:pPr>
              <w:pStyle w:val="TableParagraph"/>
              <w:spacing w:line="223" w:lineRule="exact"/>
              <w:ind w:left="208"/>
              <w:rPr>
                <w:b/>
              </w:rPr>
            </w:pPr>
          </w:p>
        </w:tc>
        <w:tc>
          <w:tcPr>
            <w:tcW w:w="7016" w:type="dxa"/>
            <w:tcBorders>
              <w:bottom w:val="single" w:sz="4" w:space="0" w:color="FFFFFF"/>
            </w:tcBorders>
          </w:tcPr>
          <w:p w:rsidR="002A0302" w:rsidRDefault="00C35963" w:rsidP="00B64FD6">
            <w:pPr>
              <w:pStyle w:val="TableParagraph"/>
              <w:spacing w:line="223" w:lineRule="exact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курсов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 w:rsidR="00B64FD6">
              <w:t>деятельности «Робототехника», Занимательная география, Занимательная биология, Живой мир под микроскопом, Юный химик</w:t>
            </w:r>
          </w:p>
        </w:tc>
        <w:tc>
          <w:tcPr>
            <w:tcW w:w="2662" w:type="dxa"/>
            <w:vMerge w:val="restart"/>
          </w:tcPr>
          <w:p w:rsidR="002A0302" w:rsidRDefault="00C35963">
            <w:pPr>
              <w:pStyle w:val="TableParagraph"/>
              <w:spacing w:before="25" w:line="228" w:lineRule="exact"/>
              <w:ind w:left="3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055" w:type="dxa"/>
            <w:vMerge w:val="restart"/>
          </w:tcPr>
          <w:p w:rsidR="002A0302" w:rsidRDefault="00C35963">
            <w:pPr>
              <w:pStyle w:val="TableParagraph"/>
              <w:spacing w:before="25" w:line="228" w:lineRule="exact"/>
              <w:ind w:left="0" w:right="407"/>
              <w:jc w:val="right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</w:tr>
      <w:tr w:rsidR="002A0302" w:rsidTr="00B64FD6">
        <w:trPr>
          <w:trHeight w:val="52"/>
        </w:trPr>
        <w:tc>
          <w:tcPr>
            <w:tcW w:w="755" w:type="dxa"/>
            <w:vMerge/>
          </w:tcPr>
          <w:p w:rsidR="002A0302" w:rsidRDefault="002A0302">
            <w:pPr>
              <w:pStyle w:val="TableParagraph"/>
              <w:spacing w:line="223" w:lineRule="exact"/>
              <w:ind w:left="208"/>
              <w:rPr>
                <w:b/>
              </w:rPr>
            </w:pPr>
          </w:p>
        </w:tc>
        <w:tc>
          <w:tcPr>
            <w:tcW w:w="7016" w:type="dxa"/>
            <w:tcBorders>
              <w:top w:val="single" w:sz="4" w:space="0" w:color="FFFFFF"/>
            </w:tcBorders>
          </w:tcPr>
          <w:p w:rsidR="002A0302" w:rsidRDefault="002A0302">
            <w:pPr>
              <w:pStyle w:val="TableParagraph"/>
              <w:spacing w:before="1" w:line="270" w:lineRule="atLeast"/>
              <w:ind w:left="0" w:right="343"/>
            </w:pPr>
          </w:p>
        </w:tc>
        <w:tc>
          <w:tcPr>
            <w:tcW w:w="2662" w:type="dxa"/>
            <w:vMerge/>
          </w:tcPr>
          <w:p w:rsidR="002A0302" w:rsidRDefault="002A0302">
            <w:pPr>
              <w:pStyle w:val="TableParagraph"/>
              <w:spacing w:line="223" w:lineRule="exact"/>
              <w:ind w:left="310"/>
            </w:pPr>
          </w:p>
        </w:tc>
        <w:tc>
          <w:tcPr>
            <w:tcW w:w="3055" w:type="dxa"/>
            <w:vMerge/>
          </w:tcPr>
          <w:p w:rsidR="002A0302" w:rsidRDefault="002A0302">
            <w:pPr>
              <w:pStyle w:val="TableParagraph"/>
              <w:spacing w:before="17" w:line="261" w:lineRule="auto"/>
              <w:ind w:left="551" w:right="224" w:hanging="308"/>
            </w:pPr>
          </w:p>
        </w:tc>
      </w:tr>
      <w:tr w:rsidR="002A0302" w:rsidTr="00B64FD6">
        <w:trPr>
          <w:trHeight w:val="551"/>
        </w:trPr>
        <w:tc>
          <w:tcPr>
            <w:tcW w:w="755" w:type="dxa"/>
          </w:tcPr>
          <w:p w:rsidR="002A0302" w:rsidRDefault="00C35963">
            <w:pPr>
              <w:pStyle w:val="TableParagraph"/>
              <w:spacing w:before="137"/>
              <w:ind w:left="208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016" w:type="dxa"/>
          </w:tcPr>
          <w:p w:rsidR="002A0302" w:rsidRDefault="00C35963">
            <w:pPr>
              <w:pStyle w:val="TableParagraph"/>
              <w:spacing w:line="276" w:lineRule="exact"/>
              <w:ind w:right="761"/>
            </w:pPr>
            <w:r>
              <w:t>Подготовка учащихся к участию в конкурсах и</w:t>
            </w:r>
            <w:r>
              <w:rPr>
                <w:spacing w:val="-52"/>
              </w:rPr>
              <w:t xml:space="preserve"> </w:t>
            </w:r>
            <w:r>
              <w:t>конференциях</w:t>
            </w:r>
            <w:r>
              <w:rPr>
                <w:spacing w:val="-1"/>
              </w:rPr>
              <w:t xml:space="preserve"> </w:t>
            </w:r>
            <w:r>
              <w:t>различного уровня.</w:t>
            </w:r>
          </w:p>
        </w:tc>
        <w:tc>
          <w:tcPr>
            <w:tcW w:w="2662" w:type="dxa"/>
          </w:tcPr>
          <w:p w:rsidR="002A0302" w:rsidRDefault="00C35963">
            <w:pPr>
              <w:pStyle w:val="TableParagraph"/>
              <w:spacing w:line="223" w:lineRule="exact"/>
              <w:ind w:left="3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055" w:type="dxa"/>
          </w:tcPr>
          <w:p w:rsidR="002A0302" w:rsidRDefault="00C35963">
            <w:pPr>
              <w:pStyle w:val="TableParagraph"/>
              <w:spacing w:line="223" w:lineRule="exact"/>
              <w:ind w:left="0" w:right="407"/>
              <w:jc w:val="right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</w:tr>
      <w:tr w:rsidR="002A0302" w:rsidTr="00B64FD6">
        <w:trPr>
          <w:trHeight w:val="830"/>
        </w:trPr>
        <w:tc>
          <w:tcPr>
            <w:tcW w:w="755" w:type="dxa"/>
          </w:tcPr>
          <w:p w:rsidR="002A0302" w:rsidRDefault="00C35963">
            <w:pPr>
              <w:pStyle w:val="TableParagraph"/>
              <w:spacing w:line="225" w:lineRule="exact"/>
              <w:ind w:left="208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016" w:type="dxa"/>
          </w:tcPr>
          <w:p w:rsidR="002A0302" w:rsidRDefault="00C35963">
            <w:pPr>
              <w:pStyle w:val="TableParagraph"/>
              <w:spacing w:before="22" w:line="259" w:lineRule="auto"/>
              <w:ind w:right="962"/>
            </w:pPr>
            <w:r>
              <w:t xml:space="preserve"> «Точка Роста, как стимулирующий фактор в обучении предметов </w:t>
            </w:r>
            <w:proofErr w:type="gramStart"/>
            <w:r>
              <w:t>естественно-научного</w:t>
            </w:r>
            <w:proofErr w:type="gramEnd"/>
            <w:r>
              <w:t xml:space="preserve"> направления». Обмен опытом в рамках заседаний педсовета школы. </w:t>
            </w:r>
          </w:p>
        </w:tc>
        <w:tc>
          <w:tcPr>
            <w:tcW w:w="2662" w:type="dxa"/>
          </w:tcPr>
          <w:p w:rsidR="002A0302" w:rsidRDefault="00C35963">
            <w:pPr>
              <w:pStyle w:val="TableParagraph"/>
              <w:spacing w:line="225" w:lineRule="exact"/>
              <w:ind w:left="191" w:right="92"/>
              <w:jc w:val="center"/>
            </w:pPr>
            <w:r>
              <w:t>в рамках графика заседаний</w:t>
            </w:r>
          </w:p>
        </w:tc>
        <w:tc>
          <w:tcPr>
            <w:tcW w:w="3055" w:type="dxa"/>
          </w:tcPr>
          <w:p w:rsidR="002A0302" w:rsidRDefault="00C35963">
            <w:pPr>
              <w:pStyle w:val="TableParagraph"/>
              <w:spacing w:line="225" w:lineRule="exact"/>
              <w:ind w:left="0" w:right="101"/>
              <w:jc w:val="center"/>
            </w:pPr>
            <w:r>
              <w:t xml:space="preserve">Педагоги центра учителя  предметники </w:t>
            </w:r>
            <w:proofErr w:type="gramStart"/>
            <w:r>
              <w:t>естественно-научного</w:t>
            </w:r>
            <w:proofErr w:type="gramEnd"/>
            <w:r>
              <w:t xml:space="preserve"> направления, педагоги школы </w:t>
            </w:r>
          </w:p>
        </w:tc>
      </w:tr>
      <w:tr w:rsidR="002A0302" w:rsidTr="00B64FD6">
        <w:trPr>
          <w:trHeight w:val="825"/>
        </w:trPr>
        <w:tc>
          <w:tcPr>
            <w:tcW w:w="755" w:type="dxa"/>
          </w:tcPr>
          <w:p w:rsidR="002A0302" w:rsidRDefault="00C35963">
            <w:pPr>
              <w:pStyle w:val="TableParagraph"/>
              <w:spacing w:line="225" w:lineRule="exact"/>
              <w:ind w:left="208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016" w:type="dxa"/>
          </w:tcPr>
          <w:p w:rsidR="002A0302" w:rsidRDefault="00C35963">
            <w:pPr>
              <w:pStyle w:val="TableParagraph"/>
              <w:spacing w:before="17" w:line="259" w:lineRule="auto"/>
              <w:ind w:right="81"/>
            </w:pPr>
            <w:r>
              <w:t>Круглый стол «Анализ работы за 2024 - 2025 учебный</w:t>
            </w:r>
            <w:r>
              <w:rPr>
                <w:spacing w:val="-52"/>
              </w:rPr>
              <w:t xml:space="preserve"> </w:t>
            </w:r>
            <w:r>
              <w:t>год.</w:t>
            </w:r>
            <w:r>
              <w:rPr>
                <w:spacing w:val="-1"/>
              </w:rPr>
              <w:t xml:space="preserve"> </w:t>
            </w:r>
            <w:r>
              <w:t>Планирование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на 2025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1"/>
              </w:rPr>
              <w:t xml:space="preserve"> </w:t>
            </w:r>
            <w:proofErr w:type="gramStart"/>
            <w:r>
              <w:t>учебный</w:t>
            </w:r>
            <w:proofErr w:type="gramEnd"/>
          </w:p>
          <w:p w:rsidR="002A0302" w:rsidRDefault="00C35963">
            <w:pPr>
              <w:pStyle w:val="TableParagraph"/>
              <w:spacing w:before="4" w:line="238" w:lineRule="exact"/>
            </w:pPr>
            <w:r>
              <w:t>год»</w:t>
            </w:r>
          </w:p>
        </w:tc>
        <w:tc>
          <w:tcPr>
            <w:tcW w:w="2662" w:type="dxa"/>
          </w:tcPr>
          <w:p w:rsidR="002A0302" w:rsidRDefault="00C35963">
            <w:pPr>
              <w:pStyle w:val="TableParagraph"/>
              <w:spacing w:line="225" w:lineRule="exact"/>
              <w:ind w:left="564"/>
            </w:pPr>
            <w:r>
              <w:t>май 2025</w:t>
            </w:r>
          </w:p>
        </w:tc>
        <w:tc>
          <w:tcPr>
            <w:tcW w:w="3055" w:type="dxa"/>
          </w:tcPr>
          <w:p w:rsidR="002A0302" w:rsidRDefault="00C35963">
            <w:pPr>
              <w:pStyle w:val="TableParagraph"/>
              <w:spacing w:line="225" w:lineRule="exact"/>
              <w:ind w:left="5"/>
              <w:jc w:val="center"/>
            </w:pPr>
            <w:r>
              <w:t>Руководитель</w:t>
            </w:r>
          </w:p>
          <w:p w:rsidR="002A0302" w:rsidRDefault="00C35963">
            <w:pPr>
              <w:pStyle w:val="TableParagraph"/>
              <w:spacing w:before="25"/>
              <w:ind w:left="1"/>
              <w:jc w:val="center"/>
            </w:pPr>
            <w:r>
              <w:t>Центра</w:t>
            </w:r>
          </w:p>
          <w:p w:rsidR="002A0302" w:rsidRDefault="00C35963">
            <w:pPr>
              <w:pStyle w:val="TableParagraph"/>
              <w:spacing w:before="25" w:line="228" w:lineRule="exact"/>
              <w:ind w:left="0" w:right="407"/>
              <w:jc w:val="right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</w:tr>
      <w:tr w:rsidR="002A0302" w:rsidTr="00B64FD6">
        <w:trPr>
          <w:trHeight w:val="278"/>
        </w:trPr>
        <w:tc>
          <w:tcPr>
            <w:tcW w:w="13488" w:type="dxa"/>
            <w:gridSpan w:val="4"/>
          </w:tcPr>
          <w:p w:rsidR="002A0302" w:rsidRDefault="00C35963">
            <w:pPr>
              <w:pStyle w:val="TableParagraph"/>
              <w:spacing w:before="29" w:line="228" w:lineRule="exact"/>
              <w:ind w:left="3392" w:right="3386"/>
              <w:jc w:val="center"/>
              <w:rPr>
                <w:b/>
              </w:rPr>
            </w:pPr>
            <w:r>
              <w:rPr>
                <w:b/>
              </w:rPr>
              <w:t>Внеурочные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2A0302" w:rsidTr="00B64FD6">
        <w:trPr>
          <w:trHeight w:val="273"/>
        </w:trPr>
        <w:tc>
          <w:tcPr>
            <w:tcW w:w="755" w:type="dxa"/>
          </w:tcPr>
          <w:p w:rsidR="002A0302" w:rsidRDefault="00C35963">
            <w:pPr>
              <w:pStyle w:val="TableParagraph"/>
              <w:spacing w:before="25" w:line="228" w:lineRule="exact"/>
              <w:ind w:left="20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16" w:type="dxa"/>
          </w:tcPr>
          <w:p w:rsidR="002A0302" w:rsidRDefault="00C35963">
            <w:pPr>
              <w:pStyle w:val="TableParagraph"/>
              <w:spacing w:before="25" w:line="228" w:lineRule="exact"/>
            </w:pPr>
            <w:r>
              <w:t>Всероссийский образовательный прое</w:t>
            </w:r>
            <w:proofErr w:type="gramStart"/>
            <w:r>
              <w:t>кт в сф</w:t>
            </w:r>
            <w:proofErr w:type="gramEnd"/>
            <w:r>
              <w:t>ере цифровой экономики «Урок цифры»</w:t>
            </w:r>
          </w:p>
        </w:tc>
        <w:tc>
          <w:tcPr>
            <w:tcW w:w="2662" w:type="dxa"/>
          </w:tcPr>
          <w:p w:rsidR="002A0302" w:rsidRDefault="00C35963">
            <w:pPr>
              <w:pStyle w:val="TableParagraph"/>
              <w:spacing w:before="25" w:line="228" w:lineRule="exact"/>
              <w:ind w:left="288"/>
            </w:pPr>
            <w:r>
              <w:t>в течение года</w:t>
            </w:r>
          </w:p>
        </w:tc>
        <w:tc>
          <w:tcPr>
            <w:tcW w:w="3055" w:type="dxa"/>
          </w:tcPr>
          <w:p w:rsidR="002A0302" w:rsidRDefault="00C35963">
            <w:pPr>
              <w:pStyle w:val="TableParagraph"/>
              <w:spacing w:before="25" w:line="228" w:lineRule="exact"/>
              <w:ind w:left="0" w:right="407"/>
              <w:jc w:val="right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</w:tr>
      <w:tr w:rsidR="002A0302" w:rsidTr="00B64FD6">
        <w:trPr>
          <w:trHeight w:val="273"/>
        </w:trPr>
        <w:tc>
          <w:tcPr>
            <w:tcW w:w="755" w:type="dxa"/>
            <w:vMerge w:val="restart"/>
          </w:tcPr>
          <w:p w:rsidR="002A0302" w:rsidRDefault="00C35963">
            <w:pPr>
              <w:pStyle w:val="TableParagraph"/>
              <w:spacing w:before="140"/>
              <w:ind w:left="20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016" w:type="dxa"/>
            <w:vMerge w:val="restart"/>
          </w:tcPr>
          <w:p w:rsidR="002A0302" w:rsidRDefault="00C35963">
            <w:pPr>
              <w:pStyle w:val="TableParagraph"/>
              <w:spacing w:line="278" w:lineRule="exact"/>
              <w:ind w:right="211"/>
            </w:pPr>
            <w:r>
              <w:t>Проектная деятельность с использованием оборудования «Точка роста»</w:t>
            </w:r>
          </w:p>
        </w:tc>
        <w:tc>
          <w:tcPr>
            <w:tcW w:w="2662" w:type="dxa"/>
            <w:vMerge w:val="restart"/>
          </w:tcPr>
          <w:p w:rsidR="002A0302" w:rsidRDefault="00C35963">
            <w:pPr>
              <w:pStyle w:val="TableParagraph"/>
              <w:spacing w:line="225" w:lineRule="exact"/>
              <w:ind w:left="3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055" w:type="dxa"/>
            <w:vMerge w:val="restart"/>
          </w:tcPr>
          <w:p w:rsidR="002A0302" w:rsidRDefault="00C35963">
            <w:pPr>
              <w:pStyle w:val="TableParagraph"/>
              <w:spacing w:line="225" w:lineRule="exact"/>
              <w:ind w:left="0" w:right="407"/>
              <w:jc w:val="right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</w:tr>
      <w:tr w:rsidR="002A0302" w:rsidTr="00B64FD6">
        <w:trPr>
          <w:trHeight w:val="273"/>
        </w:trPr>
        <w:tc>
          <w:tcPr>
            <w:tcW w:w="755" w:type="dxa"/>
            <w:vMerge w:val="restart"/>
          </w:tcPr>
          <w:p w:rsidR="002A0302" w:rsidRDefault="00C35963">
            <w:pPr>
              <w:pStyle w:val="TableParagraph"/>
              <w:spacing w:line="223" w:lineRule="exact"/>
              <w:ind w:left="20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016" w:type="dxa"/>
            <w:vMerge w:val="restart"/>
          </w:tcPr>
          <w:p w:rsidR="002A0302" w:rsidRDefault="00C35963">
            <w:pPr>
              <w:pStyle w:val="TableParagraph"/>
              <w:spacing w:before="17" w:line="259" w:lineRule="auto"/>
              <w:ind w:right="303"/>
            </w:pPr>
            <w:r>
              <w:t>Организация участия обучающихся центров 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школьном</w:t>
            </w:r>
            <w:r>
              <w:rPr>
                <w:spacing w:val="-1"/>
              </w:rPr>
              <w:t xml:space="preserve"> </w:t>
            </w:r>
            <w:r>
              <w:t>и муниципальном</w:t>
            </w:r>
            <w:r>
              <w:rPr>
                <w:spacing w:val="-2"/>
              </w:rPr>
              <w:t xml:space="preserve"> </w:t>
            </w:r>
            <w:r>
              <w:t>этапе</w:t>
            </w:r>
          </w:p>
          <w:p w:rsidR="002A0302" w:rsidRDefault="00C35963">
            <w:pPr>
              <w:pStyle w:val="TableParagraph"/>
              <w:spacing w:before="1" w:line="238" w:lineRule="exact"/>
            </w:pPr>
            <w:r>
              <w:t>Всероссийской</w:t>
            </w:r>
            <w:r>
              <w:rPr>
                <w:spacing w:val="-2"/>
              </w:rPr>
              <w:t xml:space="preserve"> </w:t>
            </w:r>
            <w:r>
              <w:t>олимпиады</w:t>
            </w:r>
            <w:r>
              <w:rPr>
                <w:spacing w:val="-1"/>
              </w:rPr>
              <w:t xml:space="preserve"> </w:t>
            </w:r>
            <w:r>
              <w:t>школьников</w:t>
            </w:r>
          </w:p>
        </w:tc>
        <w:tc>
          <w:tcPr>
            <w:tcW w:w="2662" w:type="dxa"/>
            <w:vMerge w:val="restart"/>
          </w:tcPr>
          <w:p w:rsidR="002A0302" w:rsidRDefault="00C35963">
            <w:pPr>
              <w:pStyle w:val="TableParagraph"/>
              <w:spacing w:before="17" w:line="261" w:lineRule="auto"/>
              <w:ind w:left="696" w:right="117" w:hanging="557"/>
            </w:pPr>
            <w:r>
              <w:t>Сентябрь  - октябрь</w:t>
            </w:r>
            <w:r>
              <w:rPr>
                <w:spacing w:val="-52"/>
              </w:rPr>
              <w:t xml:space="preserve"> </w:t>
            </w:r>
            <w:r>
              <w:t>2024 г.</w:t>
            </w:r>
          </w:p>
        </w:tc>
        <w:tc>
          <w:tcPr>
            <w:tcW w:w="3055" w:type="dxa"/>
            <w:vMerge w:val="restart"/>
          </w:tcPr>
          <w:p w:rsidR="002A0302" w:rsidRDefault="00C35963">
            <w:pPr>
              <w:pStyle w:val="TableParagraph"/>
              <w:spacing w:before="1" w:line="270" w:lineRule="atLeast"/>
              <w:ind w:left="0" w:right="91"/>
            </w:pPr>
            <w:r>
              <w:t>Руководитель центра,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</w:tr>
      <w:tr w:rsidR="002A0302" w:rsidTr="00B64FD6">
        <w:trPr>
          <w:trHeight w:val="273"/>
        </w:trPr>
        <w:tc>
          <w:tcPr>
            <w:tcW w:w="755" w:type="dxa"/>
            <w:vMerge w:val="restart"/>
          </w:tcPr>
          <w:p w:rsidR="002A0302" w:rsidRDefault="00C35963">
            <w:pPr>
              <w:pStyle w:val="TableParagraph"/>
              <w:spacing w:line="222" w:lineRule="exact"/>
              <w:ind w:left="20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016" w:type="dxa"/>
            <w:vMerge w:val="restart"/>
          </w:tcPr>
          <w:p w:rsidR="002A0302" w:rsidRDefault="00C35963">
            <w:pPr>
              <w:pStyle w:val="TableParagraph"/>
              <w:spacing w:before="15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Всероссийской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акции</w:t>
            </w:r>
          </w:p>
          <w:p w:rsidR="002A0302" w:rsidRDefault="00C35963">
            <w:pPr>
              <w:pStyle w:val="TableParagraph"/>
              <w:spacing w:before="25" w:line="239" w:lineRule="exact"/>
            </w:pP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  <w:r>
              <w:rPr>
                <w:spacing w:val="-6"/>
              </w:rPr>
              <w:t xml:space="preserve"> </w:t>
            </w:r>
            <w:r>
              <w:t>Обучающиеся 8-9 классов</w:t>
            </w:r>
          </w:p>
        </w:tc>
        <w:tc>
          <w:tcPr>
            <w:tcW w:w="2662" w:type="dxa"/>
            <w:vMerge w:val="restart"/>
          </w:tcPr>
          <w:p w:rsidR="002A0302" w:rsidRDefault="00C35963">
            <w:pPr>
              <w:pStyle w:val="TableParagraph"/>
              <w:spacing w:line="222" w:lineRule="exact"/>
              <w:ind w:left="168"/>
            </w:pPr>
            <w:r>
              <w:t>в течение года</w:t>
            </w:r>
          </w:p>
        </w:tc>
        <w:tc>
          <w:tcPr>
            <w:tcW w:w="3055" w:type="dxa"/>
            <w:vMerge w:val="restart"/>
          </w:tcPr>
          <w:p w:rsidR="002A0302" w:rsidRDefault="00C35963">
            <w:pPr>
              <w:pStyle w:val="TableParagraph"/>
              <w:spacing w:line="222" w:lineRule="exact"/>
              <w:ind w:left="0" w:right="407"/>
              <w:jc w:val="right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</w:tr>
      <w:tr w:rsidR="002A0302" w:rsidTr="00B64FD6">
        <w:trPr>
          <w:trHeight w:val="273"/>
        </w:trPr>
        <w:tc>
          <w:tcPr>
            <w:tcW w:w="755" w:type="dxa"/>
            <w:vMerge w:val="restart"/>
          </w:tcPr>
          <w:p w:rsidR="002A0302" w:rsidRDefault="00C35963">
            <w:pPr>
              <w:pStyle w:val="TableParagraph"/>
              <w:spacing w:line="222" w:lineRule="exact"/>
              <w:ind w:left="208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016" w:type="dxa"/>
            <w:vMerge w:val="restart"/>
          </w:tcPr>
          <w:p w:rsidR="002A0302" w:rsidRDefault="00C35963">
            <w:pPr>
              <w:pStyle w:val="TableParagraph"/>
              <w:spacing w:line="259" w:lineRule="auto"/>
              <w:ind w:left="0" w:right="106"/>
            </w:pPr>
            <w:r>
              <w:t>Участие в региональных и муниципальных конкурсах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фестивалях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предметных</w:t>
            </w:r>
            <w:r>
              <w:rPr>
                <w:spacing w:val="-3"/>
              </w:rPr>
              <w:t xml:space="preserve"> </w:t>
            </w:r>
            <w:r>
              <w:t>областей</w:t>
            </w:r>
          </w:p>
          <w:p w:rsidR="002A0302" w:rsidRDefault="00C35963">
            <w:pPr>
              <w:pStyle w:val="TableParagraph"/>
              <w:spacing w:before="1" w:line="241" w:lineRule="exact"/>
            </w:pPr>
            <w:r>
              <w:t>«</w:t>
            </w:r>
            <w:proofErr w:type="gramStart"/>
            <w:r>
              <w:t>Естественно-научные</w:t>
            </w:r>
            <w:proofErr w:type="gramEnd"/>
            <w:r>
              <w:rPr>
                <w:spacing w:val="-6"/>
              </w:rPr>
              <w:t xml:space="preserve"> </w:t>
            </w:r>
            <w:r>
              <w:t>предметы»</w:t>
            </w:r>
          </w:p>
        </w:tc>
        <w:tc>
          <w:tcPr>
            <w:tcW w:w="2662" w:type="dxa"/>
            <w:vMerge w:val="restart"/>
          </w:tcPr>
          <w:p w:rsidR="002A0302" w:rsidRDefault="00C35963">
            <w:pPr>
              <w:pStyle w:val="TableParagraph"/>
              <w:spacing w:line="222" w:lineRule="exact"/>
              <w:ind w:left="3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3055" w:type="dxa"/>
            <w:vMerge w:val="restart"/>
          </w:tcPr>
          <w:p w:rsidR="002A0302" w:rsidRDefault="00C35963">
            <w:pPr>
              <w:pStyle w:val="TableParagraph"/>
              <w:spacing w:line="222" w:lineRule="exact"/>
              <w:ind w:left="0" w:right="407"/>
              <w:jc w:val="right"/>
            </w:pPr>
            <w:r>
              <w:t>Педагоги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</w:p>
        </w:tc>
      </w:tr>
      <w:tr w:rsidR="002A0302" w:rsidTr="00B64FD6">
        <w:trPr>
          <w:trHeight w:val="273"/>
        </w:trPr>
        <w:tc>
          <w:tcPr>
            <w:tcW w:w="755" w:type="dxa"/>
          </w:tcPr>
          <w:p w:rsidR="002A0302" w:rsidRDefault="00C35963">
            <w:pPr>
              <w:pStyle w:val="TableParagraph"/>
              <w:spacing w:line="222" w:lineRule="exact"/>
              <w:ind w:left="208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016" w:type="dxa"/>
          </w:tcPr>
          <w:p w:rsidR="002A0302" w:rsidRDefault="00C35963">
            <w:pPr>
              <w:pStyle w:val="TableParagraph"/>
              <w:spacing w:before="19"/>
            </w:pPr>
            <w:r>
              <w:t>Участие в научно-практической</w:t>
            </w:r>
            <w:r>
              <w:rPr>
                <w:spacing w:val="-4"/>
              </w:rPr>
              <w:t xml:space="preserve"> </w:t>
            </w:r>
            <w:r>
              <w:t>конференции проектных</w:t>
            </w:r>
            <w:r>
              <w:rPr>
                <w:spacing w:val="-4"/>
              </w:rPr>
              <w:t xml:space="preserve"> </w:t>
            </w:r>
            <w:r>
              <w:t>и научно-исследовательских</w:t>
            </w:r>
            <w:r>
              <w:rPr>
                <w:spacing w:val="-3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2662" w:type="dxa"/>
          </w:tcPr>
          <w:p w:rsidR="002A0302" w:rsidRDefault="00C35963">
            <w:pPr>
              <w:pStyle w:val="TableParagraph"/>
              <w:spacing w:before="30" w:line="229" w:lineRule="exact"/>
              <w:ind w:left="45" w:right="40"/>
              <w:jc w:val="center"/>
            </w:pPr>
            <w:r>
              <w:t>в рамках графика проведения</w:t>
            </w:r>
          </w:p>
        </w:tc>
        <w:tc>
          <w:tcPr>
            <w:tcW w:w="3055" w:type="dxa"/>
          </w:tcPr>
          <w:p w:rsidR="002A0302" w:rsidRDefault="00C35963">
            <w:pPr>
              <w:pStyle w:val="TableParagraph"/>
              <w:spacing w:before="14"/>
              <w:ind w:left="2"/>
              <w:jc w:val="center"/>
            </w:pPr>
            <w:r>
              <w:t>Руководитель,</w:t>
            </w:r>
            <w:r>
              <w:rPr>
                <w:spacing w:val="-4"/>
              </w:rPr>
              <w:t xml:space="preserve"> </w:t>
            </w:r>
            <w:r>
              <w:t>педагоги</w:t>
            </w:r>
          </w:p>
          <w:p w:rsidR="002A0302" w:rsidRDefault="00C35963">
            <w:pPr>
              <w:pStyle w:val="TableParagraph"/>
              <w:spacing w:before="26" w:line="239" w:lineRule="exact"/>
              <w:ind w:left="3"/>
              <w:jc w:val="center"/>
            </w:pPr>
            <w:r>
              <w:t>центра</w:t>
            </w:r>
          </w:p>
        </w:tc>
      </w:tr>
      <w:tr w:rsidR="002A0302" w:rsidTr="00B64FD6">
        <w:trPr>
          <w:trHeight w:val="822"/>
        </w:trPr>
        <w:tc>
          <w:tcPr>
            <w:tcW w:w="755" w:type="dxa"/>
          </w:tcPr>
          <w:p w:rsidR="002A0302" w:rsidRDefault="00B64FD6">
            <w:pPr>
              <w:pStyle w:val="TableParagraph"/>
              <w:spacing w:line="222" w:lineRule="exact"/>
              <w:ind w:left="208"/>
              <w:rPr>
                <w:b/>
              </w:rPr>
            </w:pPr>
            <w:r>
              <w:rPr>
                <w:b/>
              </w:rPr>
              <w:t>7</w:t>
            </w:r>
            <w:r w:rsidR="00C35963">
              <w:rPr>
                <w:b/>
              </w:rPr>
              <w:t>.</w:t>
            </w:r>
          </w:p>
        </w:tc>
        <w:tc>
          <w:tcPr>
            <w:tcW w:w="7016" w:type="dxa"/>
          </w:tcPr>
          <w:p w:rsidR="002A0302" w:rsidRDefault="00C35963">
            <w:pPr>
              <w:pStyle w:val="TableParagraph"/>
              <w:spacing w:line="270" w:lineRule="exact"/>
              <w:ind w:left="0"/>
            </w:pPr>
            <w:r>
              <w:t>День наук в «Точке роста»</w:t>
            </w:r>
          </w:p>
          <w:p w:rsidR="002A0302" w:rsidRDefault="002A0302">
            <w:pPr>
              <w:pStyle w:val="TableParagraph"/>
              <w:spacing w:before="19"/>
            </w:pPr>
          </w:p>
        </w:tc>
        <w:tc>
          <w:tcPr>
            <w:tcW w:w="2662" w:type="dxa"/>
          </w:tcPr>
          <w:p w:rsidR="002A0302" w:rsidRDefault="00C35963">
            <w:pPr>
              <w:pStyle w:val="TableParagraph"/>
              <w:spacing w:line="270" w:lineRule="exact"/>
              <w:ind w:left="191" w:right="92"/>
              <w:jc w:val="center"/>
            </w:pPr>
            <w:r>
              <w:t>февраль</w:t>
            </w:r>
          </w:p>
          <w:p w:rsidR="002A0302" w:rsidRDefault="002A0302">
            <w:pPr>
              <w:pStyle w:val="TableParagraph"/>
              <w:spacing w:before="30" w:line="229" w:lineRule="exact"/>
              <w:ind w:left="45" w:right="40"/>
              <w:jc w:val="center"/>
            </w:pPr>
          </w:p>
        </w:tc>
        <w:tc>
          <w:tcPr>
            <w:tcW w:w="3055" w:type="dxa"/>
          </w:tcPr>
          <w:p w:rsidR="002A0302" w:rsidRDefault="00C35963">
            <w:pPr>
              <w:pStyle w:val="TableParagraph"/>
              <w:spacing w:before="14"/>
              <w:ind w:left="2"/>
              <w:jc w:val="center"/>
            </w:pPr>
            <w:r>
              <w:t>Руководитель,</w:t>
            </w:r>
            <w:r>
              <w:rPr>
                <w:spacing w:val="-4"/>
              </w:rPr>
              <w:t xml:space="preserve"> </w:t>
            </w:r>
            <w:r>
              <w:t>педагоги</w:t>
            </w:r>
          </w:p>
          <w:p w:rsidR="002A0302" w:rsidRDefault="00C35963">
            <w:pPr>
              <w:pStyle w:val="TableParagraph"/>
              <w:spacing w:before="26" w:line="239" w:lineRule="exact"/>
              <w:ind w:left="3"/>
              <w:jc w:val="center"/>
            </w:pPr>
            <w:r>
              <w:t>центра</w:t>
            </w:r>
          </w:p>
        </w:tc>
      </w:tr>
      <w:tr w:rsidR="002A0302" w:rsidTr="00B64FD6">
        <w:trPr>
          <w:trHeight w:val="273"/>
        </w:trPr>
        <w:tc>
          <w:tcPr>
            <w:tcW w:w="13488" w:type="dxa"/>
            <w:gridSpan w:val="4"/>
          </w:tcPr>
          <w:p w:rsidR="002A0302" w:rsidRDefault="00C35963">
            <w:pPr>
              <w:pStyle w:val="TableParagraph"/>
              <w:spacing w:before="21" w:line="232" w:lineRule="exact"/>
              <w:ind w:left="3392" w:right="3386"/>
              <w:jc w:val="center"/>
              <w:rPr>
                <w:b/>
              </w:rPr>
            </w:pPr>
            <w:r>
              <w:rPr>
                <w:b/>
              </w:rPr>
              <w:t>Социокультурные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2A0302" w:rsidTr="00B64FD6">
        <w:trPr>
          <w:trHeight w:val="550"/>
        </w:trPr>
        <w:tc>
          <w:tcPr>
            <w:tcW w:w="755" w:type="dxa"/>
          </w:tcPr>
          <w:p w:rsidR="002A0302" w:rsidRDefault="00C35963">
            <w:pPr>
              <w:pStyle w:val="TableParagraph"/>
              <w:spacing w:before="130"/>
              <w:ind w:left="20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16" w:type="dxa"/>
          </w:tcPr>
          <w:p w:rsidR="002A0302" w:rsidRDefault="00C35963">
            <w:pPr>
              <w:pStyle w:val="TableParagraph"/>
              <w:spacing w:before="14"/>
            </w:pPr>
            <w:r>
              <w:t>День открытых дверей в Центре</w:t>
            </w:r>
            <w:r>
              <w:rPr>
                <w:spacing w:val="1"/>
              </w:rPr>
              <w:t xml:space="preserve"> </w:t>
            </w:r>
            <w:r>
              <w:t>«Точка</w:t>
            </w:r>
            <w:r>
              <w:rPr>
                <w:spacing w:val="-1"/>
              </w:rPr>
              <w:t xml:space="preserve"> </w:t>
            </w:r>
            <w:r>
              <w:t>роста» «Центр</w:t>
            </w:r>
          </w:p>
          <w:p w:rsidR="002A0302" w:rsidRDefault="00C35963">
            <w:pPr>
              <w:pStyle w:val="TableParagraph"/>
              <w:spacing w:line="244" w:lineRule="exact"/>
              <w:ind w:left="0"/>
            </w:pPr>
            <w:r>
              <w:t>Точка</w:t>
            </w:r>
            <w:r>
              <w:rPr>
                <w:spacing w:val="-1"/>
              </w:rPr>
              <w:t xml:space="preserve"> </w:t>
            </w:r>
            <w:r>
              <w:t>роста – новые возможности, успехи, перспективы»</w:t>
            </w:r>
          </w:p>
          <w:p w:rsidR="002A0302" w:rsidRDefault="002A0302">
            <w:pPr>
              <w:pStyle w:val="TableParagraph"/>
              <w:spacing w:line="244" w:lineRule="exact"/>
              <w:ind w:left="0"/>
            </w:pPr>
          </w:p>
        </w:tc>
        <w:tc>
          <w:tcPr>
            <w:tcW w:w="2662" w:type="dxa"/>
          </w:tcPr>
          <w:p w:rsidR="002A0302" w:rsidRDefault="00C35963">
            <w:pPr>
              <w:pStyle w:val="TableParagraph"/>
              <w:ind w:left="0"/>
              <w:jc w:val="center"/>
            </w:pPr>
            <w:r>
              <w:t>сентябрь 2024г.</w:t>
            </w:r>
          </w:p>
        </w:tc>
        <w:tc>
          <w:tcPr>
            <w:tcW w:w="3055" w:type="dxa"/>
          </w:tcPr>
          <w:p w:rsidR="002A0302" w:rsidRDefault="00C35963">
            <w:pPr>
              <w:pStyle w:val="TableParagraph"/>
              <w:spacing w:before="14"/>
              <w:ind w:left="2"/>
              <w:jc w:val="center"/>
            </w:pPr>
            <w:r>
              <w:t>Руководитель,</w:t>
            </w:r>
            <w:r>
              <w:rPr>
                <w:spacing w:val="-4"/>
              </w:rPr>
              <w:t xml:space="preserve"> </w:t>
            </w:r>
            <w:r>
              <w:t>педагоги</w:t>
            </w:r>
          </w:p>
          <w:p w:rsidR="002A0302" w:rsidRDefault="00C35963">
            <w:pPr>
              <w:pStyle w:val="TableParagraph"/>
              <w:spacing w:line="217" w:lineRule="exact"/>
              <w:ind w:left="0" w:right="385"/>
              <w:jc w:val="right"/>
            </w:pPr>
            <w:r>
              <w:t>центра</w:t>
            </w:r>
          </w:p>
        </w:tc>
      </w:tr>
      <w:tr w:rsidR="002A0302" w:rsidTr="00B64FD6">
        <w:trPr>
          <w:trHeight w:val="550"/>
        </w:trPr>
        <w:tc>
          <w:tcPr>
            <w:tcW w:w="13488" w:type="dxa"/>
            <w:gridSpan w:val="4"/>
            <w:vMerge w:val="restart"/>
          </w:tcPr>
          <w:p w:rsidR="002A0302" w:rsidRDefault="00C35963" w:rsidP="00B64FD6">
            <w:pPr>
              <w:pStyle w:val="TableParagraph"/>
              <w:spacing w:line="217" w:lineRule="exact"/>
              <w:ind w:left="0" w:right="385"/>
              <w:jc w:val="center"/>
            </w:pPr>
            <w:r>
              <w:rPr>
                <w:b/>
                <w:bCs/>
              </w:rPr>
              <w:lastRenderedPageBreak/>
              <w:t>Популяризация национального проекта «Образование» Точка Роста</w:t>
            </w:r>
          </w:p>
        </w:tc>
      </w:tr>
      <w:tr w:rsidR="002A0302" w:rsidTr="00B64FD6">
        <w:trPr>
          <w:trHeight w:val="550"/>
        </w:trPr>
        <w:tc>
          <w:tcPr>
            <w:tcW w:w="755" w:type="dxa"/>
            <w:vMerge w:val="restart"/>
          </w:tcPr>
          <w:p w:rsidR="002A0302" w:rsidRDefault="00C35963">
            <w:pPr>
              <w:pStyle w:val="TableParagraph"/>
              <w:spacing w:before="130"/>
              <w:ind w:left="208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16" w:type="dxa"/>
            <w:vMerge w:val="restart"/>
          </w:tcPr>
          <w:p w:rsidR="002A0302" w:rsidRDefault="00C35963">
            <w:pPr>
              <w:pStyle w:val="TableParagraph"/>
              <w:spacing w:before="14"/>
            </w:pPr>
            <w:r>
              <w:t>Размещение актуальной информации о работе центра «Точка роста» на сайте школы, в социальных сетях, на информационных стендах в школе.</w:t>
            </w:r>
          </w:p>
        </w:tc>
        <w:tc>
          <w:tcPr>
            <w:tcW w:w="2662" w:type="dxa"/>
            <w:vMerge w:val="restart"/>
          </w:tcPr>
          <w:p w:rsidR="002A0302" w:rsidRDefault="00C35963">
            <w:pPr>
              <w:pStyle w:val="TableParagraph"/>
              <w:spacing w:line="278" w:lineRule="exact"/>
              <w:ind w:left="696" w:right="223" w:hanging="528"/>
            </w:pPr>
            <w:r>
              <w:t>в течение года</w:t>
            </w:r>
          </w:p>
          <w:p w:rsidR="002A0302" w:rsidRDefault="002A0302">
            <w:pPr>
              <w:pStyle w:val="TableParagraph"/>
              <w:ind w:left="0"/>
              <w:jc w:val="center"/>
            </w:pPr>
          </w:p>
        </w:tc>
        <w:tc>
          <w:tcPr>
            <w:tcW w:w="3055" w:type="dxa"/>
            <w:vMerge w:val="restart"/>
          </w:tcPr>
          <w:p w:rsidR="002A0302" w:rsidRDefault="00C35963">
            <w:pPr>
              <w:pStyle w:val="TableParagraph"/>
              <w:spacing w:before="14"/>
              <w:ind w:left="2"/>
              <w:jc w:val="center"/>
            </w:pPr>
            <w:r>
              <w:t>Руководитель,</w:t>
            </w:r>
            <w:r>
              <w:rPr>
                <w:spacing w:val="-4"/>
              </w:rPr>
              <w:t xml:space="preserve"> </w:t>
            </w:r>
            <w:r>
              <w:t>педагоги</w:t>
            </w:r>
          </w:p>
          <w:p w:rsidR="002A0302" w:rsidRDefault="00C35963">
            <w:pPr>
              <w:pStyle w:val="TableParagraph"/>
              <w:spacing w:line="217" w:lineRule="exact"/>
              <w:ind w:left="0" w:right="385"/>
              <w:jc w:val="right"/>
            </w:pPr>
            <w:r>
              <w:t>центра</w:t>
            </w:r>
          </w:p>
        </w:tc>
      </w:tr>
    </w:tbl>
    <w:p w:rsidR="002A0302" w:rsidRDefault="002A0302">
      <w:pPr>
        <w:spacing w:line="229" w:lineRule="exact"/>
        <w:jc w:val="right"/>
        <w:sectPr w:rsidR="002A0302">
          <w:pgSz w:w="11900" w:h="16850"/>
          <w:pgMar w:top="1540" w:right="140" w:bottom="680" w:left="760" w:header="0" w:footer="403" w:gutter="0"/>
          <w:cols w:space="720"/>
          <w:docGrid w:linePitch="360"/>
        </w:sectPr>
      </w:pPr>
    </w:p>
    <w:p w:rsidR="002A0302" w:rsidRDefault="002A0302"/>
    <w:sectPr w:rsidR="002A0302">
      <w:pgSz w:w="11900" w:h="16850"/>
      <w:pgMar w:top="1560" w:right="140" w:bottom="600" w:left="760" w:header="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B3" w:rsidRDefault="000D1FB3">
      <w:r>
        <w:separator/>
      </w:r>
    </w:p>
  </w:endnote>
  <w:endnote w:type="continuationSeparator" w:id="0">
    <w:p w:rsidR="000D1FB3" w:rsidRDefault="000D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02" w:rsidRDefault="00C35963">
    <w:pPr>
      <w:pStyle w:val="af9"/>
      <w:spacing w:line="14" w:lineRule="auto"/>
      <w:rPr>
        <w:b w:val="0"/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6920230</wp:posOffset>
              </wp:positionH>
              <wp:positionV relativeFrom="page">
                <wp:posOffset>10247630</wp:posOffset>
              </wp:positionV>
              <wp:extent cx="149225" cy="164465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922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0302" w:rsidRDefault="00C35963">
                          <w:pPr>
                            <w:spacing w:before="20"/>
                            <w:ind w:left="6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5059">
                            <w:rPr>
                              <w:rFonts w:ascii="Verdana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44.9pt;margin-top:806.9pt;width:11.75pt;height:12.9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gmwAEAAEQDAAAOAAAAZHJzL2Uyb0RvYy54bWysUkuOEzEQ3SNxB8t74iTKRNBKZyQ0GoTE&#10;T5rhAG63nbZku4ztpDtL9lyBO7BgwY4r9NyIspMOvx1iUypXlV/Ve1Wb68EacpAhanA1XczmlEgn&#10;oNVuV9P397dPnlISE3ctN+BkTY8y0uvt40eb3ldyCR2YVgaCIC5Wva9pl5KvGIuik5bHGXjpMKkg&#10;WJ7wGXasDbxHdGvYcj5fsx5C6wMIGSNGb05Jui34SkmR3ioVZSKmpjhbKjYU22TLthte7QL3nRbn&#10;Mfg/TGG5dtj0AnXDEyf7oP+CsloEiKDSTIBloJQWsnBANov5H2zuOu5l4YLiRH+RKf4/WPHm8C4Q&#10;3eLuKHHc4orGz+OX8ev4ffz28PHhE1lkjXofKyy981ichucw5PpzPOZg07+GFj/zfYIixKCCzYIg&#10;RYLVqP3xorccEhEZYvVsubyiRGBqsV6t1lcZk/Fq+uxDTC8kWJKdmgZcZwHnh1cxnUqnktzLwa02&#10;BuO8Mu63AGLmCMs88rwnRmlohjOJBtoj0ujxEmoaP+x5kJSYlw6lzmczOWFymsnZ+6B3HQ5X9CgN&#10;cFWFxfms8i38+i5j/Dz+7Q8AAAD//wMAUEsDBBQABgAIAAAAIQDzsq2/4QAAAA8BAAAPAAAAZHJz&#10;L2Rvd25yZXYueG1sTI/BboMwEETvlfoP1lbqrbEpEg0UE0VVe6pUhdBDjwY7gILXFDsJ/fssp+Y2&#10;szuafZtvZjuws5l871BCtBLADDZO99hK+K4+ntbAfFCo1eDQSPgzHjbF/V2uMu0uWJrzPrSMStBn&#10;SkIXwphx7pvOWOVXbjRIu4ObrApkp5brSV2o3A78WYiEW9UjXejUaN460xz3Jyth+4Ple//7Ve/K&#10;Q9lXVSrwMzlK+fgwb1+BBTOH/zAs+IQOBTHV7oTas4G8WKfEHkglUUxqyURRHAOrl1mcvgAvcn77&#10;R3EFAAD//wMAUEsBAi0AFAAGAAgAAAAhALaDOJL+AAAA4QEAABMAAAAAAAAAAAAAAAAAAAAAAFtD&#10;b250ZW50X1R5cGVzXS54bWxQSwECLQAUAAYACAAAACEAOP0h/9YAAACUAQAACwAAAAAAAAAAAAAA&#10;AAAvAQAAX3JlbHMvLnJlbHNQSwECLQAUAAYACAAAACEAp5rIJsABAABEAwAADgAAAAAAAAAAAAAA&#10;AAAuAgAAZHJzL2Uyb0RvYy54bWxQSwECLQAUAAYACAAAACEA87Ktv+EAAAAPAQAADwAAAAAAAAAA&#10;AAAAAAAaBAAAZHJzL2Rvd25yZXYueG1sUEsFBgAAAAAEAAQA8wAAACgFAAAAAA==&#10;" filled="f" stroked="f">
              <v:textbox inset="0,0,0,0">
                <w:txbxContent>
                  <w:p w:rsidR="002A0302" w:rsidRDefault="00C35963">
                    <w:pPr>
                      <w:spacing w:before="20"/>
                      <w:ind w:left="60"/>
                      <w:rPr>
                        <w:rFonts w:ascii="Verdan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5059">
                      <w:rPr>
                        <w:rFonts w:ascii="Verdana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B3" w:rsidRDefault="000D1FB3">
      <w:r>
        <w:separator/>
      </w:r>
    </w:p>
  </w:footnote>
  <w:footnote w:type="continuationSeparator" w:id="0">
    <w:p w:rsidR="000D1FB3" w:rsidRDefault="000D1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434F"/>
    <w:multiLevelType w:val="hybridMultilevel"/>
    <w:tmpl w:val="F3129990"/>
    <w:lvl w:ilvl="0" w:tplc="9AD4553E">
      <w:start w:val="1"/>
      <w:numFmt w:val="bullet"/>
      <w:lvlText w:val="-"/>
      <w:lvlJc w:val="left"/>
      <w:pPr>
        <w:ind w:left="8" w:hanging="135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42C96FC">
      <w:start w:val="1"/>
      <w:numFmt w:val="bullet"/>
      <w:lvlText w:val="•"/>
      <w:lvlJc w:val="left"/>
      <w:pPr>
        <w:ind w:left="521" w:hanging="135"/>
      </w:pPr>
      <w:rPr>
        <w:rFonts w:hint="default"/>
        <w:lang w:val="ru-RU" w:eastAsia="en-US" w:bidi="ar-SA"/>
      </w:rPr>
    </w:lvl>
    <w:lvl w:ilvl="2" w:tplc="D5BC4158">
      <w:start w:val="1"/>
      <w:numFmt w:val="bullet"/>
      <w:lvlText w:val="•"/>
      <w:lvlJc w:val="left"/>
      <w:pPr>
        <w:ind w:left="1042" w:hanging="135"/>
      </w:pPr>
      <w:rPr>
        <w:rFonts w:hint="default"/>
        <w:lang w:val="ru-RU" w:eastAsia="en-US" w:bidi="ar-SA"/>
      </w:rPr>
    </w:lvl>
    <w:lvl w:ilvl="3" w:tplc="58D68F84">
      <w:start w:val="1"/>
      <w:numFmt w:val="bullet"/>
      <w:lvlText w:val="•"/>
      <w:lvlJc w:val="left"/>
      <w:pPr>
        <w:ind w:left="1563" w:hanging="135"/>
      </w:pPr>
      <w:rPr>
        <w:rFonts w:hint="default"/>
        <w:lang w:val="ru-RU" w:eastAsia="en-US" w:bidi="ar-SA"/>
      </w:rPr>
    </w:lvl>
    <w:lvl w:ilvl="4" w:tplc="31CCE826">
      <w:start w:val="1"/>
      <w:numFmt w:val="bullet"/>
      <w:lvlText w:val="•"/>
      <w:lvlJc w:val="left"/>
      <w:pPr>
        <w:ind w:left="2085" w:hanging="135"/>
      </w:pPr>
      <w:rPr>
        <w:rFonts w:hint="default"/>
        <w:lang w:val="ru-RU" w:eastAsia="en-US" w:bidi="ar-SA"/>
      </w:rPr>
    </w:lvl>
    <w:lvl w:ilvl="5" w:tplc="89F61584">
      <w:start w:val="1"/>
      <w:numFmt w:val="bullet"/>
      <w:lvlText w:val="•"/>
      <w:lvlJc w:val="left"/>
      <w:pPr>
        <w:ind w:left="2606" w:hanging="135"/>
      </w:pPr>
      <w:rPr>
        <w:rFonts w:hint="default"/>
        <w:lang w:val="ru-RU" w:eastAsia="en-US" w:bidi="ar-SA"/>
      </w:rPr>
    </w:lvl>
    <w:lvl w:ilvl="6" w:tplc="ADC4D636">
      <w:start w:val="1"/>
      <w:numFmt w:val="bullet"/>
      <w:lvlText w:val="•"/>
      <w:lvlJc w:val="left"/>
      <w:pPr>
        <w:ind w:left="3127" w:hanging="135"/>
      </w:pPr>
      <w:rPr>
        <w:rFonts w:hint="default"/>
        <w:lang w:val="ru-RU" w:eastAsia="en-US" w:bidi="ar-SA"/>
      </w:rPr>
    </w:lvl>
    <w:lvl w:ilvl="7" w:tplc="4D042140">
      <w:start w:val="1"/>
      <w:numFmt w:val="bullet"/>
      <w:lvlText w:val="•"/>
      <w:lvlJc w:val="left"/>
      <w:pPr>
        <w:ind w:left="3649" w:hanging="135"/>
      </w:pPr>
      <w:rPr>
        <w:rFonts w:hint="default"/>
        <w:lang w:val="ru-RU" w:eastAsia="en-US" w:bidi="ar-SA"/>
      </w:rPr>
    </w:lvl>
    <w:lvl w:ilvl="8" w:tplc="208E667A">
      <w:start w:val="1"/>
      <w:numFmt w:val="bullet"/>
      <w:lvlText w:val="•"/>
      <w:lvlJc w:val="left"/>
      <w:pPr>
        <w:ind w:left="4170" w:hanging="135"/>
      </w:pPr>
      <w:rPr>
        <w:rFonts w:hint="default"/>
        <w:lang w:val="ru-RU" w:eastAsia="en-US" w:bidi="ar-SA"/>
      </w:rPr>
    </w:lvl>
  </w:abstractNum>
  <w:abstractNum w:abstractNumId="1">
    <w:nsid w:val="6EE768DA"/>
    <w:multiLevelType w:val="hybridMultilevel"/>
    <w:tmpl w:val="91F4A74E"/>
    <w:lvl w:ilvl="0" w:tplc="E6D65BEA">
      <w:start w:val="1"/>
      <w:numFmt w:val="decimal"/>
      <w:lvlText w:val="%1."/>
      <w:lvlJc w:val="left"/>
      <w:pPr>
        <w:ind w:left="4353" w:hanging="221"/>
        <w:jc w:val="right"/>
      </w:pPr>
      <w:rPr>
        <w:rFonts w:ascii="Times New Roman" w:eastAsia="Times New Roman" w:hAnsi="Times New Roman" w:cs="Times New Roman" w:hint="default"/>
        <w:b/>
        <w:bCs/>
        <w:sz w:val="22"/>
        <w:szCs w:val="22"/>
        <w:lang w:val="ru-RU" w:eastAsia="en-US" w:bidi="ar-SA"/>
      </w:rPr>
    </w:lvl>
    <w:lvl w:ilvl="1" w:tplc="7BDAF690">
      <w:start w:val="1"/>
      <w:numFmt w:val="bullet"/>
      <w:lvlText w:val="•"/>
      <w:lvlJc w:val="left"/>
      <w:pPr>
        <w:ind w:left="5023" w:hanging="221"/>
      </w:pPr>
      <w:rPr>
        <w:rFonts w:hint="default"/>
        <w:lang w:val="ru-RU" w:eastAsia="en-US" w:bidi="ar-SA"/>
      </w:rPr>
    </w:lvl>
    <w:lvl w:ilvl="2" w:tplc="9DB47772">
      <w:start w:val="1"/>
      <w:numFmt w:val="bullet"/>
      <w:lvlText w:val="•"/>
      <w:lvlJc w:val="left"/>
      <w:pPr>
        <w:ind w:left="5687" w:hanging="221"/>
      </w:pPr>
      <w:rPr>
        <w:rFonts w:hint="default"/>
        <w:lang w:val="ru-RU" w:eastAsia="en-US" w:bidi="ar-SA"/>
      </w:rPr>
    </w:lvl>
    <w:lvl w:ilvl="3" w:tplc="D94E2926">
      <w:start w:val="1"/>
      <w:numFmt w:val="bullet"/>
      <w:lvlText w:val="•"/>
      <w:lvlJc w:val="left"/>
      <w:pPr>
        <w:ind w:left="6351" w:hanging="221"/>
      </w:pPr>
      <w:rPr>
        <w:rFonts w:hint="default"/>
        <w:lang w:val="ru-RU" w:eastAsia="en-US" w:bidi="ar-SA"/>
      </w:rPr>
    </w:lvl>
    <w:lvl w:ilvl="4" w:tplc="24EE3FCC">
      <w:start w:val="1"/>
      <w:numFmt w:val="bullet"/>
      <w:lvlText w:val="•"/>
      <w:lvlJc w:val="left"/>
      <w:pPr>
        <w:ind w:left="7015" w:hanging="221"/>
      </w:pPr>
      <w:rPr>
        <w:rFonts w:hint="default"/>
        <w:lang w:val="ru-RU" w:eastAsia="en-US" w:bidi="ar-SA"/>
      </w:rPr>
    </w:lvl>
    <w:lvl w:ilvl="5" w:tplc="01FC9F98">
      <w:start w:val="1"/>
      <w:numFmt w:val="bullet"/>
      <w:lvlText w:val="•"/>
      <w:lvlJc w:val="left"/>
      <w:pPr>
        <w:ind w:left="7679" w:hanging="221"/>
      </w:pPr>
      <w:rPr>
        <w:rFonts w:hint="default"/>
        <w:lang w:val="ru-RU" w:eastAsia="en-US" w:bidi="ar-SA"/>
      </w:rPr>
    </w:lvl>
    <w:lvl w:ilvl="6" w:tplc="1416EB50">
      <w:start w:val="1"/>
      <w:numFmt w:val="bullet"/>
      <w:lvlText w:val="•"/>
      <w:lvlJc w:val="left"/>
      <w:pPr>
        <w:ind w:left="8343" w:hanging="221"/>
      </w:pPr>
      <w:rPr>
        <w:rFonts w:hint="default"/>
        <w:lang w:val="ru-RU" w:eastAsia="en-US" w:bidi="ar-SA"/>
      </w:rPr>
    </w:lvl>
    <w:lvl w:ilvl="7" w:tplc="EE1A2388">
      <w:start w:val="1"/>
      <w:numFmt w:val="bullet"/>
      <w:lvlText w:val="•"/>
      <w:lvlJc w:val="left"/>
      <w:pPr>
        <w:ind w:left="9007" w:hanging="221"/>
      </w:pPr>
      <w:rPr>
        <w:rFonts w:hint="default"/>
        <w:lang w:val="ru-RU" w:eastAsia="en-US" w:bidi="ar-SA"/>
      </w:rPr>
    </w:lvl>
    <w:lvl w:ilvl="8" w:tplc="7060B496">
      <w:start w:val="1"/>
      <w:numFmt w:val="bullet"/>
      <w:lvlText w:val="•"/>
      <w:lvlJc w:val="left"/>
      <w:pPr>
        <w:ind w:left="9671" w:hanging="2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02"/>
    <w:rsid w:val="000357BA"/>
    <w:rsid w:val="000D1FB3"/>
    <w:rsid w:val="002A0302"/>
    <w:rsid w:val="00741C10"/>
    <w:rsid w:val="00750BB9"/>
    <w:rsid w:val="007A3DDA"/>
    <w:rsid w:val="007C57B1"/>
    <w:rsid w:val="0096110E"/>
    <w:rsid w:val="00B60613"/>
    <w:rsid w:val="00B64FD6"/>
    <w:rsid w:val="00C35963"/>
    <w:rsid w:val="00EB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fa">
    <w:name w:val="List Paragraph"/>
    <w:basedOn w:val="a"/>
    <w:uiPriority w:val="1"/>
    <w:qFormat/>
    <w:pPr>
      <w:spacing w:before="64"/>
      <w:ind w:left="4353" w:hanging="222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paragraph" w:styleId="afb">
    <w:name w:val="Balloon Text"/>
    <w:basedOn w:val="a"/>
    <w:link w:val="afc"/>
    <w:uiPriority w:val="99"/>
    <w:semiHidden/>
    <w:unhideWhenUsed/>
    <w:rsid w:val="00B6061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B60613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</w:rPr>
  </w:style>
  <w:style w:type="paragraph" w:styleId="afa">
    <w:name w:val="List Paragraph"/>
    <w:basedOn w:val="a"/>
    <w:uiPriority w:val="1"/>
    <w:qFormat/>
    <w:pPr>
      <w:spacing w:before="64"/>
      <w:ind w:left="4353" w:hanging="222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paragraph" w:styleId="afb">
    <w:name w:val="Balloon Text"/>
    <w:basedOn w:val="a"/>
    <w:link w:val="afc"/>
    <w:uiPriority w:val="99"/>
    <w:semiHidden/>
    <w:unhideWhenUsed/>
    <w:rsid w:val="00B6061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B6061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litle</dc:creator>
  <cp:lastModifiedBy>админ</cp:lastModifiedBy>
  <cp:revision>14</cp:revision>
  <cp:lastPrinted>2024-09-20T04:23:00Z</cp:lastPrinted>
  <dcterms:created xsi:type="dcterms:W3CDTF">2024-09-03T20:19:00Z</dcterms:created>
  <dcterms:modified xsi:type="dcterms:W3CDTF">2024-09-20T04:54:00Z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